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784E8" w14:textId="77777777" w:rsidR="001C4EDC" w:rsidRPr="00F04851" w:rsidRDefault="001C4EDC" w:rsidP="001F4B49">
      <w:pPr>
        <w:contextualSpacing/>
        <w:rPr>
          <w:rFonts w:ascii="Bookman Old Style" w:hAnsi="Bookman Old Style" w:cstheme="minorHAnsi"/>
        </w:rPr>
      </w:pPr>
    </w:p>
    <w:p w14:paraId="72C43A0F" w14:textId="77777777" w:rsidR="007412C5" w:rsidRPr="00F04851" w:rsidRDefault="007412C5" w:rsidP="001F4B49">
      <w:pPr>
        <w:pStyle w:val="Titoloindice"/>
        <w:contextualSpacing/>
        <w:jc w:val="center"/>
        <w:rPr>
          <w:rFonts w:ascii="Bookman Old Style" w:hAnsi="Bookman Old Style" w:cstheme="minorHAnsi"/>
          <w:i/>
          <w:iCs/>
          <w:sz w:val="20"/>
          <w:szCs w:val="20"/>
        </w:rPr>
      </w:pPr>
    </w:p>
    <w:p w14:paraId="6CF43ACC" w14:textId="340E098D" w:rsidR="007D201C" w:rsidRPr="00F04851" w:rsidRDefault="00D302C1" w:rsidP="001F4B49">
      <w:pPr>
        <w:pStyle w:val="Titoloindice"/>
        <w:contextualSpacing/>
        <w:jc w:val="center"/>
        <w:rPr>
          <w:rFonts w:ascii="Bookman Old Style" w:hAnsi="Bookman Old Style" w:cstheme="minorHAnsi"/>
          <w:i/>
          <w:iCs/>
          <w:sz w:val="20"/>
          <w:szCs w:val="20"/>
        </w:rPr>
      </w:pPr>
      <w:r w:rsidRPr="00F04851">
        <w:rPr>
          <w:rFonts w:ascii="Bookman Old Style" w:hAnsi="Bookman Old Style" w:cstheme="minorHAnsi"/>
          <w:i/>
          <w:iCs/>
          <w:sz w:val="20"/>
          <w:szCs w:val="20"/>
        </w:rPr>
        <w:t>(</w:t>
      </w:r>
      <w:proofErr w:type="gramStart"/>
      <w:r w:rsidRPr="00F04851">
        <w:rPr>
          <w:rFonts w:ascii="Bookman Old Style" w:hAnsi="Bookman Old Style" w:cstheme="minorHAnsi"/>
          <w:i/>
          <w:iCs/>
          <w:sz w:val="20"/>
          <w:szCs w:val="20"/>
        </w:rPr>
        <w:t>da</w:t>
      </w:r>
      <w:proofErr w:type="gramEnd"/>
      <w:r w:rsidRPr="00F04851">
        <w:rPr>
          <w:rFonts w:ascii="Bookman Old Style" w:hAnsi="Bookman Old Style" w:cstheme="minorHAnsi"/>
          <w:i/>
          <w:iCs/>
          <w:sz w:val="20"/>
          <w:szCs w:val="20"/>
        </w:rPr>
        <w:t xml:space="preserve"> produrre su carta intestata della Società,</w:t>
      </w:r>
    </w:p>
    <w:p w14:paraId="70808CEE" w14:textId="22EB953B" w:rsidR="00D302C1" w:rsidRPr="00F04851" w:rsidRDefault="00D302C1" w:rsidP="001F4B49">
      <w:pPr>
        <w:pStyle w:val="Titoloindice"/>
        <w:contextualSpacing/>
        <w:jc w:val="center"/>
        <w:rPr>
          <w:rFonts w:ascii="Bookman Old Style" w:hAnsi="Bookman Old Style" w:cstheme="minorHAnsi"/>
          <w:i/>
          <w:iCs/>
          <w:sz w:val="20"/>
          <w:szCs w:val="20"/>
        </w:rPr>
      </w:pPr>
      <w:r w:rsidRPr="00F04851">
        <w:rPr>
          <w:rFonts w:ascii="Bookman Old Style" w:hAnsi="Bookman Old Style" w:cstheme="minorHAnsi"/>
          <w:i/>
          <w:iCs/>
          <w:sz w:val="20"/>
          <w:szCs w:val="20"/>
        </w:rPr>
        <w:t xml:space="preserve"> </w:t>
      </w:r>
      <w:proofErr w:type="gramStart"/>
      <w:r w:rsidRPr="00F04851">
        <w:rPr>
          <w:rFonts w:ascii="Bookman Old Style" w:hAnsi="Bookman Old Style" w:cstheme="minorHAnsi"/>
          <w:i/>
          <w:iCs/>
          <w:sz w:val="20"/>
          <w:szCs w:val="20"/>
        </w:rPr>
        <w:t>sottoscritta</w:t>
      </w:r>
      <w:proofErr w:type="gramEnd"/>
      <w:r w:rsidRPr="00F04851">
        <w:rPr>
          <w:rFonts w:ascii="Bookman Old Style" w:hAnsi="Bookman Old Style" w:cstheme="minorHAnsi"/>
          <w:i/>
          <w:iCs/>
          <w:sz w:val="20"/>
          <w:szCs w:val="20"/>
        </w:rPr>
        <w:t xml:space="preserve"> </w:t>
      </w:r>
      <w:r w:rsidR="00752CCF">
        <w:rPr>
          <w:rFonts w:ascii="Bookman Old Style" w:hAnsi="Bookman Old Style" w:cstheme="minorHAnsi"/>
          <w:i/>
          <w:iCs/>
          <w:sz w:val="20"/>
          <w:szCs w:val="20"/>
        </w:rPr>
        <w:t xml:space="preserve">digitalmente </w:t>
      </w:r>
      <w:r w:rsidRPr="00F04851">
        <w:rPr>
          <w:rFonts w:ascii="Bookman Old Style" w:hAnsi="Bookman Old Style" w:cstheme="minorHAnsi"/>
          <w:i/>
          <w:iCs/>
          <w:sz w:val="20"/>
          <w:szCs w:val="20"/>
        </w:rPr>
        <w:t xml:space="preserve">dal </w:t>
      </w:r>
      <w:r w:rsidR="00545C86" w:rsidRPr="00F04851">
        <w:rPr>
          <w:rFonts w:ascii="Bookman Old Style" w:hAnsi="Bookman Old Style" w:cstheme="minorHAnsi"/>
          <w:i/>
          <w:iCs/>
          <w:sz w:val="20"/>
          <w:szCs w:val="20"/>
        </w:rPr>
        <w:t xml:space="preserve">Rappresentante, </w:t>
      </w:r>
      <w:r w:rsidRPr="00F04851">
        <w:rPr>
          <w:rFonts w:ascii="Bookman Old Style" w:hAnsi="Bookman Old Style" w:cstheme="minorHAnsi"/>
          <w:i/>
          <w:iCs/>
          <w:sz w:val="20"/>
          <w:szCs w:val="20"/>
        </w:rPr>
        <w:t>Legale Rappresentante o Procuratore Speciale)</w:t>
      </w:r>
    </w:p>
    <w:p w14:paraId="0EAB8B2A" w14:textId="77777777" w:rsidR="00D302C1" w:rsidRPr="00F04851" w:rsidRDefault="007D201C" w:rsidP="001F4B49">
      <w:pPr>
        <w:pStyle w:val="Titoloindice"/>
        <w:contextualSpacing/>
        <w:jc w:val="center"/>
        <w:rPr>
          <w:rFonts w:ascii="Bookman Old Style" w:hAnsi="Bookman Old Style" w:cstheme="minorHAnsi"/>
          <w:i/>
          <w:iCs/>
          <w:sz w:val="20"/>
          <w:szCs w:val="20"/>
        </w:rPr>
      </w:pPr>
      <w:r w:rsidRPr="00F04851">
        <w:rPr>
          <w:rFonts w:ascii="Bookman Old Style" w:hAnsi="Bookman Old Style" w:cstheme="minorHAnsi"/>
          <w:i/>
          <w:iCs/>
          <w:sz w:val="20"/>
          <w:szCs w:val="20"/>
        </w:rPr>
        <w:t xml:space="preserve"> </w:t>
      </w:r>
      <w:r w:rsidR="00D302C1" w:rsidRPr="00F04851">
        <w:rPr>
          <w:rFonts w:ascii="Bookman Old Style" w:hAnsi="Bookman Old Style" w:cstheme="minorHAnsi"/>
          <w:i/>
          <w:iCs/>
          <w:sz w:val="20"/>
          <w:szCs w:val="20"/>
        </w:rPr>
        <w:t>(Si prega di non apportare alcuna modifica e/o omettere parte del format)</w:t>
      </w:r>
    </w:p>
    <w:p w14:paraId="660671BE" w14:textId="77777777" w:rsidR="00D302C1" w:rsidRPr="00F04851" w:rsidRDefault="00D302C1" w:rsidP="001F4B49">
      <w:pPr>
        <w:pStyle w:val="Indice1"/>
        <w:contextualSpacing/>
        <w:rPr>
          <w:rFonts w:ascii="Bookman Old Style" w:hAnsi="Bookman Old Style" w:cstheme="minorHAnsi"/>
        </w:rPr>
      </w:pPr>
    </w:p>
    <w:p w14:paraId="261EEF27" w14:textId="77777777" w:rsidR="0057372F" w:rsidRPr="00F04851" w:rsidRDefault="0057372F" w:rsidP="0057372F">
      <w:pPr>
        <w:pStyle w:val="Indice1"/>
        <w:ind w:left="5156" w:firstLine="508"/>
        <w:contextualSpacing/>
        <w:rPr>
          <w:rFonts w:ascii="Bookman Old Style" w:hAnsi="Bookman Old Style" w:cstheme="minorHAnsi"/>
          <w:iCs/>
        </w:rPr>
      </w:pPr>
      <w:r w:rsidRPr="00F04851">
        <w:rPr>
          <w:rFonts w:ascii="Bookman Old Style" w:hAnsi="Bookman Old Style" w:cstheme="minorHAnsi"/>
          <w:iCs/>
        </w:rPr>
        <w:t>Spett.le A.S.P. S.p.A.</w:t>
      </w:r>
    </w:p>
    <w:p w14:paraId="0BC98469" w14:textId="67F6A45A" w:rsidR="0057372F" w:rsidRPr="00F04851" w:rsidRDefault="0057372F" w:rsidP="0057372F">
      <w:pPr>
        <w:pStyle w:val="Indice1"/>
        <w:contextualSpacing/>
        <w:rPr>
          <w:rFonts w:ascii="Bookman Old Style" w:hAnsi="Bookman Old Style" w:cstheme="minorHAnsi"/>
          <w:iCs/>
        </w:rPr>
      </w:pP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t>Ufficio Protocollo</w:t>
      </w:r>
    </w:p>
    <w:p w14:paraId="4CE9706F" w14:textId="3665854B" w:rsidR="0057372F" w:rsidRPr="00F04851" w:rsidRDefault="0057372F" w:rsidP="0057372F">
      <w:pPr>
        <w:pStyle w:val="Indice1"/>
        <w:contextualSpacing/>
        <w:rPr>
          <w:rFonts w:ascii="Bookman Old Style" w:hAnsi="Bookman Old Style" w:cstheme="minorHAnsi"/>
          <w:iCs/>
        </w:rPr>
      </w:pP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t xml:space="preserve">C.so Don </w:t>
      </w:r>
      <w:proofErr w:type="spellStart"/>
      <w:r w:rsidRPr="00F04851">
        <w:rPr>
          <w:rFonts w:ascii="Bookman Old Style" w:hAnsi="Bookman Old Style" w:cstheme="minorHAnsi"/>
          <w:iCs/>
        </w:rPr>
        <w:t>Minzoni</w:t>
      </w:r>
      <w:proofErr w:type="spellEnd"/>
      <w:r w:rsidRPr="00F04851">
        <w:rPr>
          <w:rFonts w:ascii="Bookman Old Style" w:hAnsi="Bookman Old Style" w:cstheme="minorHAnsi"/>
          <w:iCs/>
        </w:rPr>
        <w:t>, 86</w:t>
      </w:r>
    </w:p>
    <w:p w14:paraId="1E51F6E5" w14:textId="4DEFB77E" w:rsidR="00D302C1" w:rsidRPr="00F04851" w:rsidRDefault="0057372F" w:rsidP="0057372F">
      <w:pPr>
        <w:pStyle w:val="Indice1"/>
        <w:contextualSpacing/>
        <w:rPr>
          <w:rFonts w:ascii="Bookman Old Style" w:hAnsi="Bookman Old Style" w:cstheme="minorHAnsi"/>
          <w:iCs/>
        </w:rPr>
      </w:pP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r>
      <w:r w:rsidRPr="00F04851">
        <w:rPr>
          <w:rFonts w:ascii="Bookman Old Style" w:hAnsi="Bookman Old Style" w:cstheme="minorHAnsi"/>
          <w:iCs/>
        </w:rPr>
        <w:tab/>
        <w:t>14100 ASTI (AT)</w:t>
      </w:r>
    </w:p>
    <w:p w14:paraId="005F4EBE" w14:textId="32F29A2D" w:rsidR="0057372F" w:rsidRPr="00F04851" w:rsidRDefault="0057372F" w:rsidP="0057372F">
      <w:pPr>
        <w:rPr>
          <w:rFonts w:ascii="Bookman Old Style" w:hAnsi="Bookman Old Style"/>
        </w:rPr>
      </w:pPr>
      <w:r w:rsidRPr="00F04851">
        <w:rPr>
          <w:rFonts w:ascii="Bookman Old Style" w:hAnsi="Bookman Old Style"/>
        </w:rPr>
        <w:t>(</w:t>
      </w:r>
      <w:proofErr w:type="gramStart"/>
      <w:r w:rsidRPr="00F04851">
        <w:rPr>
          <w:rFonts w:ascii="Bookman Old Style" w:hAnsi="Bookman Old Style"/>
        </w:rPr>
        <w:t>inoltro</w:t>
      </w:r>
      <w:proofErr w:type="gramEnd"/>
      <w:r w:rsidRPr="00F04851">
        <w:rPr>
          <w:rFonts w:ascii="Bookman Old Style" w:hAnsi="Bookman Old Style"/>
        </w:rPr>
        <w:t xml:space="preserve"> a mezzo PEC)</w:t>
      </w:r>
    </w:p>
    <w:p w14:paraId="20118385" w14:textId="77777777" w:rsidR="0057372F" w:rsidRPr="00F04851" w:rsidRDefault="0057372F" w:rsidP="0057372F">
      <w:pPr>
        <w:rPr>
          <w:rFonts w:ascii="Bookman Old Style" w:hAnsi="Bookman Old Style"/>
        </w:rPr>
      </w:pPr>
    </w:p>
    <w:p w14:paraId="49796E22" w14:textId="77777777" w:rsidR="001F4B49" w:rsidRPr="00F04851" w:rsidRDefault="00545C86" w:rsidP="001F4B49">
      <w:pPr>
        <w:contextualSpacing/>
        <w:rPr>
          <w:rFonts w:ascii="Bookman Old Style" w:hAnsi="Bookman Old Style" w:cstheme="minorHAnsi"/>
          <w:b/>
          <w:u w:val="single"/>
        </w:rPr>
      </w:pPr>
      <w:r w:rsidRPr="00F04851">
        <w:rPr>
          <w:rFonts w:ascii="Bookman Old Style" w:hAnsi="Bookman Old Style" w:cstheme="minorHAnsi"/>
          <w:b/>
          <w:u w:val="single"/>
        </w:rPr>
        <w:t>N.B.: Compilare ove applicabile, barrare (/) ove non applicabile</w:t>
      </w:r>
    </w:p>
    <w:p w14:paraId="5282D801" w14:textId="77777777" w:rsidR="00545C86" w:rsidRPr="00F04851" w:rsidRDefault="00545C86" w:rsidP="001F4B49">
      <w:pPr>
        <w:contextualSpacing/>
        <w:rPr>
          <w:rFonts w:ascii="Bookman Old Style" w:hAnsi="Bookman Old Style" w:cstheme="minorHAnsi"/>
          <w:highlight w:val="green"/>
        </w:rPr>
      </w:pPr>
    </w:p>
    <w:p w14:paraId="00A58D69" w14:textId="77777777" w:rsidR="000054DE" w:rsidRPr="00F04851" w:rsidRDefault="000054DE" w:rsidP="00027AE5">
      <w:pPr>
        <w:spacing w:line="360" w:lineRule="auto"/>
        <w:contextualSpacing/>
        <w:rPr>
          <w:rFonts w:ascii="Bookman Old Style" w:hAnsi="Bookman Old Style" w:cstheme="minorHAnsi"/>
        </w:rPr>
      </w:pPr>
      <w:r w:rsidRPr="00F04851">
        <w:rPr>
          <w:rFonts w:ascii="Bookman Old Style" w:hAnsi="Bookman Old Style" w:cstheme="minorHAnsi"/>
        </w:rPr>
        <w:t>Il/La sottoscritto/a ______________________________</w:t>
      </w:r>
      <w:r w:rsidR="000D3F23" w:rsidRPr="00F04851">
        <w:rPr>
          <w:rFonts w:ascii="Bookman Old Style" w:hAnsi="Bookman Old Style" w:cstheme="minorHAnsi"/>
        </w:rPr>
        <w:t>________________________</w:t>
      </w:r>
    </w:p>
    <w:p w14:paraId="6A2EAFF6" w14:textId="77777777" w:rsidR="000054DE" w:rsidRPr="00F04851" w:rsidRDefault="000054DE" w:rsidP="00027AE5">
      <w:pPr>
        <w:spacing w:line="360" w:lineRule="auto"/>
        <w:contextualSpacing/>
        <w:rPr>
          <w:rFonts w:ascii="Bookman Old Style" w:hAnsi="Bookman Old Style" w:cstheme="minorHAnsi"/>
        </w:rPr>
      </w:pPr>
      <w:proofErr w:type="gramStart"/>
      <w:r w:rsidRPr="00F04851">
        <w:rPr>
          <w:rFonts w:ascii="Bookman Old Style" w:hAnsi="Bookman Old Style" w:cstheme="minorHAnsi"/>
        </w:rPr>
        <w:t>nato</w:t>
      </w:r>
      <w:proofErr w:type="gramEnd"/>
      <w:r w:rsidRPr="00F04851">
        <w:rPr>
          <w:rFonts w:ascii="Bookman Old Style" w:hAnsi="Bookman Old Style" w:cstheme="minorHAnsi"/>
        </w:rPr>
        <w:t xml:space="preserve">/a </w:t>
      </w:r>
      <w:proofErr w:type="spellStart"/>
      <w:r w:rsidRPr="00F04851">
        <w:rPr>
          <w:rFonts w:ascii="Bookman Old Style" w:hAnsi="Bookman Old Style" w:cstheme="minorHAnsi"/>
        </w:rPr>
        <w:t>a</w:t>
      </w:r>
      <w:proofErr w:type="spellEnd"/>
      <w:r w:rsidRPr="00F04851">
        <w:rPr>
          <w:rFonts w:ascii="Bookman Old Style" w:hAnsi="Bookman Old Style" w:cstheme="minorHAnsi"/>
        </w:rPr>
        <w:t xml:space="preserve"> ____________________</w:t>
      </w:r>
      <w:r w:rsidR="000D3F23" w:rsidRPr="00F04851">
        <w:rPr>
          <w:rFonts w:ascii="Bookman Old Style" w:hAnsi="Bookman Old Style" w:cstheme="minorHAnsi"/>
        </w:rPr>
        <w:t>_________________________________________</w:t>
      </w:r>
    </w:p>
    <w:p w14:paraId="1C2160C3" w14:textId="77777777" w:rsidR="000054DE" w:rsidRPr="00F04851" w:rsidRDefault="000054DE" w:rsidP="00027AE5">
      <w:pPr>
        <w:spacing w:line="360" w:lineRule="auto"/>
        <w:contextualSpacing/>
        <w:rPr>
          <w:rFonts w:ascii="Bookman Old Style" w:hAnsi="Bookman Old Style" w:cstheme="minorHAnsi"/>
        </w:rPr>
      </w:pPr>
      <w:proofErr w:type="gramStart"/>
      <w:r w:rsidRPr="00F04851">
        <w:rPr>
          <w:rFonts w:ascii="Bookman Old Style" w:hAnsi="Bookman Old Style" w:cstheme="minorHAnsi"/>
        </w:rPr>
        <w:t>il</w:t>
      </w:r>
      <w:proofErr w:type="gramEnd"/>
      <w:r w:rsidRPr="00F04851">
        <w:rPr>
          <w:rFonts w:ascii="Bookman Old Style" w:hAnsi="Bookman Old Style" w:cstheme="minorHAnsi"/>
        </w:rPr>
        <w:t xml:space="preserve"> ________________</w:t>
      </w:r>
      <w:r w:rsidR="000D3F23" w:rsidRPr="00F04851">
        <w:rPr>
          <w:rFonts w:ascii="Bookman Old Style" w:hAnsi="Bookman Old Style" w:cstheme="minorHAnsi"/>
        </w:rPr>
        <w:t>____________________________________________________</w:t>
      </w:r>
    </w:p>
    <w:p w14:paraId="4789E976" w14:textId="77777777" w:rsidR="000054DE" w:rsidRPr="00F04851" w:rsidRDefault="000054DE" w:rsidP="00027AE5">
      <w:pPr>
        <w:spacing w:line="360" w:lineRule="auto"/>
        <w:contextualSpacing/>
        <w:rPr>
          <w:rFonts w:ascii="Bookman Old Style" w:hAnsi="Bookman Old Style" w:cstheme="minorHAnsi"/>
        </w:rPr>
      </w:pPr>
      <w:proofErr w:type="gramStart"/>
      <w:r w:rsidRPr="00F04851">
        <w:rPr>
          <w:rFonts w:ascii="Bookman Old Style" w:hAnsi="Bookman Old Style" w:cstheme="minorHAnsi"/>
        </w:rPr>
        <w:t>codice</w:t>
      </w:r>
      <w:proofErr w:type="gramEnd"/>
      <w:r w:rsidRPr="00F04851">
        <w:rPr>
          <w:rFonts w:ascii="Bookman Old Style" w:hAnsi="Bookman Old Style" w:cstheme="minorHAnsi"/>
        </w:rPr>
        <w:t xml:space="preserve"> fiscale ________________________________________</w:t>
      </w:r>
      <w:r w:rsidR="000D3F23" w:rsidRPr="00F04851">
        <w:rPr>
          <w:rFonts w:ascii="Bookman Old Style" w:hAnsi="Bookman Old Style" w:cstheme="minorHAnsi"/>
        </w:rPr>
        <w:t>__________________</w:t>
      </w:r>
    </w:p>
    <w:p w14:paraId="10CE3ECB" w14:textId="77777777" w:rsidR="000054DE" w:rsidRPr="00F04851" w:rsidRDefault="000054DE" w:rsidP="00027AE5">
      <w:pPr>
        <w:spacing w:line="360" w:lineRule="auto"/>
        <w:contextualSpacing/>
        <w:rPr>
          <w:rFonts w:ascii="Bookman Old Style" w:hAnsi="Bookman Old Style" w:cstheme="minorHAnsi"/>
        </w:rPr>
      </w:pPr>
      <w:proofErr w:type="gramStart"/>
      <w:r w:rsidRPr="00F04851">
        <w:rPr>
          <w:rFonts w:ascii="Bookman Old Style" w:hAnsi="Bookman Old Style" w:cstheme="minorHAnsi"/>
        </w:rPr>
        <w:t>nella</w:t>
      </w:r>
      <w:proofErr w:type="gramEnd"/>
      <w:r w:rsidRPr="00F04851">
        <w:rPr>
          <w:rFonts w:ascii="Bookman Old Style" w:hAnsi="Bookman Old Style" w:cstheme="minorHAnsi"/>
        </w:rPr>
        <w:t xml:space="preserve"> sua qualità di ______________________________________________________</w:t>
      </w:r>
    </w:p>
    <w:p w14:paraId="534BACF0" w14:textId="44911C13" w:rsidR="000054DE" w:rsidRPr="00F04851" w:rsidRDefault="000054DE" w:rsidP="00027AE5">
      <w:pPr>
        <w:spacing w:line="360" w:lineRule="auto"/>
        <w:contextualSpacing/>
        <w:rPr>
          <w:rFonts w:ascii="Bookman Old Style" w:hAnsi="Bookman Old Style" w:cstheme="minorHAnsi"/>
        </w:rPr>
      </w:pPr>
      <w:r w:rsidRPr="00F04851">
        <w:rPr>
          <w:rFonts w:ascii="Bookman Old Style" w:hAnsi="Bookman Old Style" w:cstheme="minorHAnsi"/>
        </w:rPr>
        <w:t>(</w:t>
      </w:r>
      <w:proofErr w:type="gramStart"/>
      <w:r w:rsidRPr="00F04851">
        <w:rPr>
          <w:rFonts w:ascii="Bookman Old Style" w:hAnsi="Bookman Old Style" w:cstheme="minorHAnsi"/>
        </w:rPr>
        <w:t>eventuale</w:t>
      </w:r>
      <w:proofErr w:type="gramEnd"/>
      <w:r w:rsidRPr="00F04851">
        <w:rPr>
          <w:rFonts w:ascii="Bookman Old Style" w:hAnsi="Bookman Old Style" w:cstheme="minorHAnsi"/>
        </w:rPr>
        <w:t>) della società/Studio associato/Consorzio __________________________</w:t>
      </w:r>
    </w:p>
    <w:p w14:paraId="19366010" w14:textId="77777777" w:rsidR="000054DE" w:rsidRPr="00F04851" w:rsidRDefault="000054DE" w:rsidP="00027AE5">
      <w:pPr>
        <w:spacing w:line="360" w:lineRule="auto"/>
        <w:contextualSpacing/>
        <w:rPr>
          <w:rFonts w:ascii="Bookman Old Style" w:hAnsi="Bookman Old Style" w:cstheme="minorHAnsi"/>
        </w:rPr>
      </w:pPr>
      <w:proofErr w:type="gramStart"/>
      <w:r w:rsidRPr="00F04851">
        <w:rPr>
          <w:rFonts w:ascii="Bookman Old Style" w:hAnsi="Bookman Old Style" w:cstheme="minorHAnsi"/>
        </w:rPr>
        <w:t>codice</w:t>
      </w:r>
      <w:proofErr w:type="gramEnd"/>
      <w:r w:rsidRPr="00F04851">
        <w:rPr>
          <w:rFonts w:ascii="Bookman Old Style" w:hAnsi="Bookman Old Style" w:cstheme="minorHAnsi"/>
        </w:rPr>
        <w:t xml:space="preserve"> fiscale n. _________________________________________________________</w:t>
      </w:r>
    </w:p>
    <w:p w14:paraId="560FF65D" w14:textId="77777777" w:rsidR="000054DE" w:rsidRPr="00F04851" w:rsidRDefault="000054DE" w:rsidP="00027AE5">
      <w:pPr>
        <w:spacing w:line="360" w:lineRule="auto"/>
        <w:contextualSpacing/>
        <w:rPr>
          <w:rFonts w:ascii="Bookman Old Style" w:hAnsi="Bookman Old Style" w:cstheme="minorHAnsi"/>
        </w:rPr>
      </w:pPr>
      <w:proofErr w:type="gramStart"/>
      <w:r w:rsidRPr="00F04851">
        <w:rPr>
          <w:rFonts w:ascii="Bookman Old Style" w:hAnsi="Bookman Old Style" w:cstheme="minorHAnsi"/>
        </w:rPr>
        <w:t>partita</w:t>
      </w:r>
      <w:proofErr w:type="gramEnd"/>
      <w:r w:rsidRPr="00F04851">
        <w:rPr>
          <w:rFonts w:ascii="Bookman Old Style" w:hAnsi="Bookman Old Style" w:cstheme="minorHAnsi"/>
        </w:rPr>
        <w:t xml:space="preserve"> IVA n. ___________________________________________________________</w:t>
      </w:r>
    </w:p>
    <w:p w14:paraId="3D6B4299" w14:textId="77777777" w:rsidR="000054DE" w:rsidRPr="00F04851" w:rsidRDefault="000054DE" w:rsidP="00027AE5">
      <w:pPr>
        <w:spacing w:line="360" w:lineRule="auto"/>
        <w:contextualSpacing/>
        <w:rPr>
          <w:rFonts w:ascii="Bookman Old Style" w:hAnsi="Bookman Old Style" w:cstheme="minorHAnsi"/>
        </w:rPr>
      </w:pPr>
      <w:proofErr w:type="gramStart"/>
      <w:r w:rsidRPr="00F04851">
        <w:rPr>
          <w:rFonts w:ascii="Bookman Old Style" w:hAnsi="Bookman Old Style" w:cstheme="minorHAnsi"/>
        </w:rPr>
        <w:t>con</w:t>
      </w:r>
      <w:proofErr w:type="gramEnd"/>
      <w:r w:rsidRPr="00F04851">
        <w:rPr>
          <w:rFonts w:ascii="Bookman Old Style" w:hAnsi="Bookman Old Style" w:cstheme="minorHAnsi"/>
        </w:rPr>
        <w:t xml:space="preserve"> sede in _____________________________________________________________</w:t>
      </w:r>
    </w:p>
    <w:p w14:paraId="56E6C83D" w14:textId="77777777" w:rsidR="000054DE" w:rsidRPr="00F04851" w:rsidRDefault="000054DE" w:rsidP="00027AE5">
      <w:pPr>
        <w:spacing w:line="360" w:lineRule="auto"/>
        <w:contextualSpacing/>
        <w:rPr>
          <w:rFonts w:ascii="Bookman Old Style" w:hAnsi="Bookman Old Style" w:cstheme="minorHAnsi"/>
        </w:rPr>
      </w:pPr>
      <w:proofErr w:type="gramStart"/>
      <w:r w:rsidRPr="00F04851">
        <w:rPr>
          <w:rFonts w:ascii="Bookman Old Style" w:hAnsi="Bookman Old Style" w:cstheme="minorHAnsi"/>
        </w:rPr>
        <w:t>via</w:t>
      </w:r>
      <w:proofErr w:type="gramEnd"/>
      <w:r w:rsidRPr="00F04851">
        <w:rPr>
          <w:rFonts w:ascii="Bookman Old Style" w:hAnsi="Bookman Old Style" w:cstheme="minorHAnsi"/>
        </w:rPr>
        <w:t xml:space="preserve"> ____________________________________________________________________</w:t>
      </w:r>
    </w:p>
    <w:p w14:paraId="6E9CB223" w14:textId="1720AD57" w:rsidR="000054DE" w:rsidRPr="00F04851" w:rsidRDefault="000054DE" w:rsidP="00027AE5">
      <w:pPr>
        <w:spacing w:line="360" w:lineRule="auto"/>
        <w:contextualSpacing/>
        <w:rPr>
          <w:rFonts w:ascii="Bookman Old Style" w:hAnsi="Bookman Old Style" w:cstheme="minorHAnsi"/>
        </w:rPr>
      </w:pPr>
      <w:r w:rsidRPr="00F04851">
        <w:rPr>
          <w:rFonts w:ascii="Bookman Old Style" w:hAnsi="Bookman Old Style" w:cstheme="minorHAnsi"/>
        </w:rPr>
        <w:t>tel. _______________________________________________________________</w:t>
      </w:r>
    </w:p>
    <w:p w14:paraId="0C6ACAB9" w14:textId="77777777" w:rsidR="000054DE" w:rsidRPr="00F04851" w:rsidRDefault="000054DE" w:rsidP="00027AE5">
      <w:pPr>
        <w:spacing w:line="360" w:lineRule="auto"/>
        <w:contextualSpacing/>
        <w:rPr>
          <w:rFonts w:ascii="Bookman Old Style" w:hAnsi="Bookman Old Style" w:cstheme="minorHAnsi"/>
        </w:rPr>
      </w:pPr>
      <w:proofErr w:type="gramStart"/>
      <w:r w:rsidRPr="00F04851">
        <w:rPr>
          <w:rFonts w:ascii="Bookman Old Style" w:hAnsi="Bookman Old Style" w:cstheme="minorHAnsi"/>
        </w:rPr>
        <w:t>indirizzo</w:t>
      </w:r>
      <w:proofErr w:type="gramEnd"/>
      <w:r w:rsidRPr="00F04851">
        <w:rPr>
          <w:rFonts w:ascii="Bookman Old Style" w:hAnsi="Bookman Old Style" w:cstheme="minorHAnsi"/>
        </w:rPr>
        <w:t xml:space="preserve"> e-mail __________________________________________________________</w:t>
      </w:r>
    </w:p>
    <w:p w14:paraId="77EFE528" w14:textId="77777777" w:rsidR="000054DE" w:rsidRPr="00F04851" w:rsidRDefault="000054DE" w:rsidP="00027AE5">
      <w:pPr>
        <w:spacing w:line="360" w:lineRule="auto"/>
        <w:contextualSpacing/>
        <w:rPr>
          <w:rFonts w:ascii="Bookman Old Style" w:hAnsi="Bookman Old Style" w:cstheme="minorHAnsi"/>
        </w:rPr>
      </w:pPr>
      <w:r w:rsidRPr="00F04851">
        <w:rPr>
          <w:rFonts w:ascii="Bookman Old Style" w:hAnsi="Bookman Old Style" w:cstheme="minorHAnsi"/>
        </w:rPr>
        <w:t>PEC _________________________________________________________________</w:t>
      </w:r>
      <w:r w:rsidR="000D3F23" w:rsidRPr="00F04851">
        <w:rPr>
          <w:rFonts w:ascii="Bookman Old Style" w:hAnsi="Bookman Old Style" w:cstheme="minorHAnsi"/>
        </w:rPr>
        <w:t>__</w:t>
      </w:r>
    </w:p>
    <w:p w14:paraId="3ED0177E" w14:textId="77777777" w:rsidR="00851303" w:rsidRPr="00F04851" w:rsidRDefault="00851303" w:rsidP="00205A5E">
      <w:pPr>
        <w:contextualSpacing/>
        <w:jc w:val="both"/>
        <w:rPr>
          <w:rFonts w:ascii="Bookman Old Style" w:hAnsi="Bookman Old Style" w:cstheme="minorHAnsi"/>
          <w:b/>
        </w:rPr>
      </w:pPr>
    </w:p>
    <w:p w14:paraId="2F2FFCAE" w14:textId="25D7A2FF" w:rsidR="00596B57" w:rsidRPr="00596B57" w:rsidRDefault="00210D2D" w:rsidP="00596B57">
      <w:pPr>
        <w:contextualSpacing/>
        <w:jc w:val="both"/>
        <w:rPr>
          <w:rFonts w:ascii="Bookman Old Style" w:hAnsi="Bookman Old Style" w:cstheme="minorHAnsi"/>
          <w:b/>
        </w:rPr>
      </w:pPr>
      <w:r w:rsidRPr="00F04851">
        <w:rPr>
          <w:rFonts w:ascii="Bookman Old Style" w:hAnsi="Bookman Old Style" w:cstheme="minorHAnsi"/>
          <w:b/>
        </w:rPr>
        <w:t>Presenta</w:t>
      </w:r>
      <w:r w:rsidR="0012583F" w:rsidRPr="00F04851">
        <w:rPr>
          <w:rFonts w:ascii="Bookman Old Style" w:hAnsi="Bookman Old Style" w:cstheme="minorHAnsi"/>
          <w:b/>
        </w:rPr>
        <w:t xml:space="preserve"> la propria </w:t>
      </w:r>
      <w:r w:rsidR="00503429">
        <w:rPr>
          <w:rFonts w:ascii="Bookman Old Style" w:hAnsi="Bookman Old Style" w:cstheme="minorHAnsi"/>
          <w:b/>
        </w:rPr>
        <w:t>manifestazione d’interesse a</w:t>
      </w:r>
      <w:r w:rsidR="00C477FC" w:rsidRPr="00F04851">
        <w:rPr>
          <w:rFonts w:ascii="Bookman Old Style" w:hAnsi="Bookman Old Style" w:cstheme="minorHAnsi"/>
          <w:b/>
        </w:rPr>
        <w:t>l</w:t>
      </w:r>
      <w:r w:rsidR="00503429">
        <w:rPr>
          <w:rFonts w:ascii="Bookman Old Style" w:hAnsi="Bookman Old Style" w:cstheme="minorHAnsi"/>
          <w:b/>
        </w:rPr>
        <w:t>l’</w:t>
      </w:r>
      <w:r w:rsidR="00503429" w:rsidRPr="00503429">
        <w:rPr>
          <w:rFonts w:ascii="Bookman Old Style" w:hAnsi="Bookman Old Style" w:cstheme="minorHAnsi"/>
          <w:b/>
        </w:rPr>
        <w:t>Avviso Pubblico esplorativo finalizzato ad una indagine di mercato per l’individuazione di Operatori Economici</w:t>
      </w:r>
      <w:r w:rsidR="00596B57">
        <w:rPr>
          <w:rFonts w:ascii="Bookman Old Style" w:hAnsi="Bookman Old Style" w:cstheme="minorHAnsi"/>
          <w:b/>
        </w:rPr>
        <w:t xml:space="preserve"> </w:t>
      </w:r>
      <w:r w:rsidR="00586571">
        <w:rPr>
          <w:rFonts w:ascii="Bookman Old Style" w:hAnsi="Bookman Old Style" w:cstheme="minorHAnsi"/>
          <w:b/>
        </w:rPr>
        <w:t>interessati alla</w:t>
      </w:r>
      <w:r w:rsidR="00503429">
        <w:rPr>
          <w:rFonts w:ascii="Bookman Old Style" w:hAnsi="Bookman Old Style" w:cstheme="minorHAnsi"/>
          <w:b/>
        </w:rPr>
        <w:t xml:space="preserve"> </w:t>
      </w:r>
      <w:r w:rsidR="00596B57">
        <w:rPr>
          <w:rFonts w:ascii="Bookman Old Style" w:hAnsi="Bookman Old Style" w:cstheme="minorHAnsi"/>
          <w:b/>
        </w:rPr>
        <w:t>“</w:t>
      </w:r>
      <w:r w:rsidR="00586571" w:rsidRPr="001519AC">
        <w:rPr>
          <w:rFonts w:ascii="Bookman Old Style" w:hAnsi="Bookman Old Style"/>
          <w:b/>
          <w:color w:val="1C1C1C"/>
        </w:rPr>
        <w:t>FORNITURA E CONSEGNA DI LAPIDI E CIPPI FUNERARI PER IL CIMITERO DI ASTI</w:t>
      </w:r>
      <w:r w:rsidR="003F377C">
        <w:rPr>
          <w:rFonts w:ascii="Bookman Old Style" w:hAnsi="Bookman Old Style"/>
          <w:b/>
          <w:color w:val="1C1C1C"/>
        </w:rPr>
        <w:t xml:space="preserve"> E CIMITERI FRAZIONALI</w:t>
      </w:r>
      <w:bookmarkStart w:id="0" w:name="_GoBack"/>
      <w:bookmarkEnd w:id="0"/>
      <w:r w:rsidR="00596B57" w:rsidRPr="00596B57">
        <w:rPr>
          <w:rFonts w:ascii="Bookman Old Style" w:hAnsi="Bookman Old Style" w:cstheme="minorHAnsi"/>
          <w:b/>
        </w:rPr>
        <w:t>”.</w:t>
      </w:r>
    </w:p>
    <w:p w14:paraId="6867DDAA" w14:textId="77777777" w:rsidR="00A17395" w:rsidRPr="00F04851" w:rsidRDefault="00A17395" w:rsidP="001F4B49">
      <w:pPr>
        <w:contextualSpacing/>
        <w:rPr>
          <w:rFonts w:ascii="Bookman Old Style" w:hAnsi="Bookman Old Style" w:cstheme="minorHAnsi"/>
          <w:b/>
          <w:bCs/>
        </w:rPr>
      </w:pPr>
    </w:p>
    <w:p w14:paraId="73AFC342" w14:textId="77777777" w:rsidR="008D4C2E" w:rsidRPr="00F04851" w:rsidRDefault="008D4C2E" w:rsidP="001F4B49">
      <w:pPr>
        <w:contextualSpacing/>
        <w:jc w:val="center"/>
        <w:rPr>
          <w:rFonts w:ascii="Bookman Old Style" w:hAnsi="Bookman Old Style" w:cstheme="minorHAnsi"/>
          <w:b/>
        </w:rPr>
      </w:pPr>
      <w:r w:rsidRPr="00F04851">
        <w:rPr>
          <w:rFonts w:ascii="Bookman Old Style" w:hAnsi="Bookman Old Style" w:cstheme="minorHAnsi"/>
          <w:b/>
        </w:rPr>
        <w:t xml:space="preserve">DICHIARA </w:t>
      </w:r>
    </w:p>
    <w:p w14:paraId="38E2A886" w14:textId="5ACA12D4" w:rsidR="00545C86" w:rsidRPr="00F04851" w:rsidRDefault="00545C86" w:rsidP="00545C86">
      <w:pPr>
        <w:contextualSpacing/>
        <w:jc w:val="center"/>
        <w:rPr>
          <w:rFonts w:ascii="Bookman Old Style" w:hAnsi="Bookman Old Style" w:cstheme="minorHAnsi"/>
          <w:b/>
        </w:rPr>
      </w:pPr>
      <w:r w:rsidRPr="00F04851">
        <w:rPr>
          <w:rFonts w:ascii="Bookman Old Style" w:hAnsi="Bookman Old Style" w:cstheme="minorHAnsi"/>
          <w:b/>
        </w:rPr>
        <w:t>(</w:t>
      </w:r>
      <w:proofErr w:type="gramStart"/>
      <w:r w:rsidRPr="00F04851">
        <w:rPr>
          <w:rFonts w:ascii="Bookman Old Style" w:hAnsi="Bookman Old Style" w:cstheme="minorHAnsi"/>
          <w:b/>
        </w:rPr>
        <w:t>ai</w:t>
      </w:r>
      <w:proofErr w:type="gramEnd"/>
      <w:r w:rsidRPr="00F04851">
        <w:rPr>
          <w:rFonts w:ascii="Bookman Old Style" w:hAnsi="Bookman Old Style" w:cstheme="minorHAnsi"/>
          <w:b/>
        </w:rPr>
        <w:t xml:space="preserve"> sensi degli artt. </w:t>
      </w:r>
      <w:r w:rsidR="00C03714">
        <w:rPr>
          <w:rFonts w:ascii="Bookman Old Style" w:hAnsi="Bookman Old Style" w:cstheme="minorHAnsi"/>
          <w:b/>
        </w:rPr>
        <w:t xml:space="preserve">38, </w:t>
      </w:r>
      <w:r w:rsidRPr="00F04851">
        <w:rPr>
          <w:rFonts w:ascii="Bookman Old Style" w:hAnsi="Bookman Old Style" w:cstheme="minorHAnsi"/>
          <w:b/>
        </w:rPr>
        <w:t xml:space="preserve">46 e 47 del D.P.R. n. 445/2000 e </w:t>
      </w:r>
      <w:proofErr w:type="spellStart"/>
      <w:r w:rsidRPr="00F04851">
        <w:rPr>
          <w:rFonts w:ascii="Bookman Old Style" w:hAnsi="Bookman Old Style" w:cstheme="minorHAnsi"/>
          <w:b/>
        </w:rPr>
        <w:t>s.m.i.</w:t>
      </w:r>
      <w:proofErr w:type="spellEnd"/>
      <w:r w:rsidRPr="00F04851">
        <w:rPr>
          <w:rFonts w:ascii="Bookman Old Style" w:hAnsi="Bookman Old Style" w:cstheme="minorHAnsi"/>
          <w:b/>
        </w:rPr>
        <w:t>)</w:t>
      </w:r>
    </w:p>
    <w:p w14:paraId="6A67E5BC" w14:textId="6535C4C1" w:rsidR="008D4C2E" w:rsidRPr="00F04851" w:rsidRDefault="008D4C2E" w:rsidP="001F4B49">
      <w:pPr>
        <w:contextualSpacing/>
        <w:jc w:val="center"/>
        <w:rPr>
          <w:rFonts w:ascii="Bookman Old Style" w:hAnsi="Bookman Old Style" w:cstheme="minorHAnsi"/>
          <w:b/>
        </w:rPr>
      </w:pPr>
    </w:p>
    <w:p w14:paraId="2EE53AF5" w14:textId="77777777" w:rsidR="00CC7E81" w:rsidRPr="00F04851" w:rsidRDefault="00CC7E81" w:rsidP="00C03714">
      <w:pPr>
        <w:widowControl w:val="0"/>
        <w:suppressAutoHyphens/>
        <w:autoSpaceDN w:val="0"/>
        <w:contextualSpacing/>
        <w:jc w:val="both"/>
        <w:textAlignment w:val="baseline"/>
        <w:rPr>
          <w:rFonts w:ascii="Bookman Old Style" w:eastAsia="Arial Unicode MS" w:hAnsi="Bookman Old Style" w:cstheme="minorHAnsi"/>
          <w:kern w:val="3"/>
          <w:highlight w:val="yellow"/>
          <w:lang w:eastAsia="zh-CN" w:bidi="hi-IN"/>
        </w:rPr>
      </w:pPr>
    </w:p>
    <w:p w14:paraId="7AB50E93" w14:textId="288BCEE7" w:rsidR="00C03714" w:rsidRPr="005E7990" w:rsidRDefault="00C03714" w:rsidP="00C03714">
      <w:pPr>
        <w:widowControl w:val="0"/>
        <w:tabs>
          <w:tab w:val="num" w:pos="0"/>
        </w:tabs>
        <w:autoSpaceDE w:val="0"/>
        <w:autoSpaceDN w:val="0"/>
        <w:adjustRightInd w:val="0"/>
        <w:jc w:val="both"/>
        <w:rPr>
          <w:rFonts w:ascii="Bookman Old Style" w:hAnsi="Bookman Old Style" w:cs="Arial"/>
          <w:sz w:val="21"/>
          <w:szCs w:val="21"/>
        </w:rPr>
      </w:pPr>
      <w:bookmarkStart w:id="1" w:name="_Hlk515626606"/>
      <w:r w:rsidRPr="005E7990">
        <w:rPr>
          <w:rFonts w:ascii="Bookman Old Style" w:hAnsi="Bookman Old Style" w:cs="Arial"/>
          <w:b/>
          <w:sz w:val="21"/>
          <w:szCs w:val="21"/>
        </w:rPr>
        <w:t>A)</w:t>
      </w:r>
      <w:r w:rsidRPr="005E7990">
        <w:rPr>
          <w:rFonts w:ascii="Bookman Old Style" w:hAnsi="Bookman Old Style" w:cs="Arial"/>
          <w:sz w:val="21"/>
          <w:szCs w:val="21"/>
        </w:rPr>
        <w:t xml:space="preserve"> di essere iscritto al “Registro delle Imprese” presso la C.C.I.A.A. di ………………………, n.ro ………………………………………. </w:t>
      </w:r>
      <w:proofErr w:type="gramStart"/>
      <w:r w:rsidRPr="005E7990">
        <w:rPr>
          <w:rFonts w:ascii="Bookman Old Style" w:hAnsi="Bookman Old Style" w:cs="Arial"/>
          <w:sz w:val="21"/>
          <w:szCs w:val="21"/>
        </w:rPr>
        <w:t>per</w:t>
      </w:r>
      <w:proofErr w:type="gramEnd"/>
      <w:r w:rsidRPr="005E7990">
        <w:rPr>
          <w:rFonts w:ascii="Bookman Old Style" w:hAnsi="Bookman Old Style" w:cs="Arial"/>
          <w:sz w:val="21"/>
          <w:szCs w:val="21"/>
        </w:rPr>
        <w:t xml:space="preserve"> il settore pertinente il servizio oggetto di affidamento e di poter svolgere l’attività oggetto del contratto, e</w:t>
      </w:r>
      <w:r w:rsidR="00752CCF">
        <w:rPr>
          <w:rFonts w:ascii="Bookman Old Style" w:hAnsi="Bookman Old Style" w:cs="Arial"/>
          <w:sz w:val="21"/>
          <w:szCs w:val="21"/>
        </w:rPr>
        <w:t>/o</w:t>
      </w:r>
      <w:r w:rsidRPr="005E7990">
        <w:rPr>
          <w:rFonts w:ascii="Bookman Old Style" w:hAnsi="Bookman Old Style" w:cs="Arial"/>
          <w:sz w:val="21"/>
          <w:szCs w:val="21"/>
        </w:rPr>
        <w:t xml:space="preserve"> di essere iscritto </w:t>
      </w:r>
      <w:r>
        <w:rPr>
          <w:rFonts w:ascii="Bookman Old Style" w:hAnsi="Bookman Old Style" w:cs="Arial"/>
          <w:sz w:val="21"/>
          <w:szCs w:val="21"/>
        </w:rPr>
        <w:t>all’Albo Professionale</w:t>
      </w:r>
      <w:r w:rsidRPr="005E7990">
        <w:rPr>
          <w:rFonts w:ascii="Bookman Old Style" w:hAnsi="Bookman Old Style" w:cs="Arial"/>
          <w:sz w:val="21"/>
          <w:szCs w:val="21"/>
        </w:rPr>
        <w:t xml:space="preserve"> ………………………………………………………..;</w:t>
      </w:r>
    </w:p>
    <w:p w14:paraId="0EFD18D0" w14:textId="77777777" w:rsidR="00C03714" w:rsidRPr="00A16B3E" w:rsidRDefault="00C03714" w:rsidP="00C03714">
      <w:pPr>
        <w:widowControl w:val="0"/>
        <w:tabs>
          <w:tab w:val="num" w:pos="0"/>
        </w:tabs>
        <w:autoSpaceDE w:val="0"/>
        <w:autoSpaceDN w:val="0"/>
        <w:adjustRightInd w:val="0"/>
        <w:jc w:val="both"/>
        <w:rPr>
          <w:rFonts w:ascii="Bookman Old Style" w:hAnsi="Bookman Old Style" w:cs="Arial"/>
          <w:sz w:val="21"/>
          <w:szCs w:val="21"/>
          <w:highlight w:val="yellow"/>
        </w:rPr>
      </w:pPr>
      <w:r w:rsidRPr="00A16B3E">
        <w:rPr>
          <w:rFonts w:ascii="Bookman Old Style" w:hAnsi="Bookman Old Style" w:cs="Arial"/>
          <w:sz w:val="21"/>
          <w:szCs w:val="21"/>
          <w:highlight w:val="yellow"/>
        </w:rPr>
        <w:t xml:space="preserve"> </w:t>
      </w:r>
    </w:p>
    <w:p w14:paraId="1EAD9D56" w14:textId="77777777" w:rsidR="00C03714" w:rsidRPr="005E7990" w:rsidRDefault="00C03714" w:rsidP="00C03714">
      <w:pPr>
        <w:widowControl w:val="0"/>
        <w:tabs>
          <w:tab w:val="num" w:pos="0"/>
        </w:tabs>
        <w:autoSpaceDE w:val="0"/>
        <w:autoSpaceDN w:val="0"/>
        <w:adjustRightInd w:val="0"/>
        <w:jc w:val="both"/>
        <w:rPr>
          <w:rFonts w:ascii="Bookman Old Style" w:hAnsi="Bookman Old Style" w:cs="Arial"/>
          <w:sz w:val="21"/>
          <w:szCs w:val="21"/>
        </w:rPr>
      </w:pPr>
      <w:r>
        <w:rPr>
          <w:rFonts w:ascii="Bookman Old Style" w:hAnsi="Bookman Old Style" w:cs="Arial"/>
          <w:b/>
          <w:sz w:val="21"/>
          <w:szCs w:val="21"/>
        </w:rPr>
        <w:t>B</w:t>
      </w:r>
      <w:r w:rsidRPr="005E7990">
        <w:rPr>
          <w:rFonts w:ascii="Bookman Old Style" w:hAnsi="Bookman Old Style" w:cs="Arial"/>
          <w:b/>
          <w:sz w:val="21"/>
          <w:szCs w:val="21"/>
        </w:rPr>
        <w:t>)</w:t>
      </w:r>
      <w:r w:rsidRPr="005E7990">
        <w:rPr>
          <w:rFonts w:ascii="Bookman Old Style" w:hAnsi="Bookman Old Style" w:cs="Arial"/>
          <w:sz w:val="21"/>
          <w:szCs w:val="21"/>
        </w:rPr>
        <w:t xml:space="preserve"> di non trovarsi nelle situazioni e motivi di esclusione previsti nell’art. 80 </w:t>
      </w:r>
      <w:proofErr w:type="spellStart"/>
      <w:r w:rsidRPr="005E7990">
        <w:rPr>
          <w:rFonts w:ascii="Bookman Old Style" w:hAnsi="Bookman Old Style" w:cs="Arial"/>
          <w:sz w:val="21"/>
          <w:szCs w:val="21"/>
        </w:rPr>
        <w:t>D.Lgs.</w:t>
      </w:r>
      <w:proofErr w:type="spellEnd"/>
      <w:r w:rsidRPr="005E7990">
        <w:rPr>
          <w:rFonts w:ascii="Bookman Old Style" w:hAnsi="Bookman Old Style" w:cs="Arial"/>
          <w:sz w:val="21"/>
          <w:szCs w:val="21"/>
        </w:rPr>
        <w:t xml:space="preserve"> n. 50/2016 e in ogni altra situazione ostativa prevista dalla legge per lo svolgimento di prestazioni in favore di A.S.P. </w:t>
      </w:r>
      <w:proofErr w:type="spellStart"/>
      <w:r w:rsidRPr="005E7990">
        <w:rPr>
          <w:rFonts w:ascii="Bookman Old Style" w:hAnsi="Bookman Old Style" w:cs="Arial"/>
          <w:sz w:val="21"/>
          <w:szCs w:val="21"/>
        </w:rPr>
        <w:t>s.p.a.</w:t>
      </w:r>
      <w:proofErr w:type="spellEnd"/>
      <w:r w:rsidRPr="005E7990">
        <w:rPr>
          <w:rFonts w:ascii="Bookman Old Style" w:hAnsi="Bookman Old Style" w:cs="Arial"/>
          <w:sz w:val="21"/>
          <w:szCs w:val="21"/>
        </w:rPr>
        <w:t>, ovvero:</w:t>
      </w:r>
    </w:p>
    <w:p w14:paraId="0579A172" w14:textId="77777777" w:rsidR="00C03714" w:rsidRPr="005E7990" w:rsidRDefault="00C03714" w:rsidP="00C03714">
      <w:pPr>
        <w:widowControl w:val="0"/>
        <w:tabs>
          <w:tab w:val="num" w:pos="0"/>
        </w:tabs>
        <w:autoSpaceDE w:val="0"/>
        <w:autoSpaceDN w:val="0"/>
        <w:adjustRightInd w:val="0"/>
        <w:jc w:val="both"/>
        <w:rPr>
          <w:rFonts w:ascii="Bookman Old Style" w:hAnsi="Bookman Old Style" w:cs="Arial"/>
          <w:sz w:val="21"/>
          <w:szCs w:val="21"/>
        </w:rPr>
      </w:pPr>
    </w:p>
    <w:p w14:paraId="2633448B" w14:textId="77777777" w:rsidR="00C03714" w:rsidRDefault="00C03714" w:rsidP="00C03714">
      <w:pPr>
        <w:widowControl w:val="0"/>
        <w:numPr>
          <w:ilvl w:val="0"/>
          <w:numId w:val="8"/>
        </w:numPr>
        <w:tabs>
          <w:tab w:val="clear" w:pos="1080"/>
          <w:tab w:val="num" w:pos="0"/>
          <w:tab w:val="num" w:pos="851"/>
        </w:tabs>
        <w:autoSpaceDE w:val="0"/>
        <w:autoSpaceDN w:val="0"/>
        <w:adjustRightInd w:val="0"/>
        <w:ind w:left="851" w:hanging="284"/>
        <w:jc w:val="both"/>
        <w:rPr>
          <w:rFonts w:ascii="Bookman Old Style" w:hAnsi="Bookman Old Style" w:cs="Arial"/>
          <w:sz w:val="21"/>
          <w:szCs w:val="21"/>
        </w:rPr>
      </w:pPr>
      <w:r w:rsidRPr="005E7990">
        <w:rPr>
          <w:rFonts w:ascii="Bookman Old Style" w:hAnsi="Bookman Old Style" w:cs="Arial"/>
          <w:b/>
          <w:sz w:val="26"/>
          <w:szCs w:val="26"/>
        </w:rPr>
        <w:t>□</w:t>
      </w:r>
      <w:r w:rsidRPr="005E7990">
        <w:rPr>
          <w:rFonts w:ascii="Bookman Old Style" w:hAnsi="Bookman Old Style" w:cs="Arial"/>
          <w:b/>
          <w:sz w:val="21"/>
          <w:szCs w:val="21"/>
        </w:rPr>
        <w:t xml:space="preserve"> </w:t>
      </w:r>
      <w:r w:rsidRPr="005E7990">
        <w:rPr>
          <w:rFonts w:ascii="Bookman Old Style" w:hAnsi="Bookman Old Style" w:cs="Arial"/>
          <w:sz w:val="21"/>
          <w:szCs w:val="21"/>
        </w:rPr>
        <w:t>che nei propri confronti</w:t>
      </w:r>
      <w:r>
        <w:rPr>
          <w:rFonts w:ascii="Bookman Old Style" w:hAnsi="Bookman Old Style" w:cs="Arial"/>
          <w:sz w:val="21"/>
          <w:szCs w:val="21"/>
        </w:rPr>
        <w:t xml:space="preserve">, e nei confronti dei soggetti di cui al comma 3 dell’art. 80 del D. </w:t>
      </w:r>
      <w:proofErr w:type="spellStart"/>
      <w:r>
        <w:rPr>
          <w:rFonts w:ascii="Bookman Old Style" w:hAnsi="Bookman Old Style" w:cs="Arial"/>
          <w:sz w:val="21"/>
          <w:szCs w:val="21"/>
        </w:rPr>
        <w:t>Lgs</w:t>
      </w:r>
      <w:proofErr w:type="spellEnd"/>
      <w:r>
        <w:rPr>
          <w:rFonts w:ascii="Bookman Old Style" w:hAnsi="Bookman Old Style" w:cs="Arial"/>
          <w:sz w:val="21"/>
          <w:szCs w:val="21"/>
        </w:rPr>
        <w:t xml:space="preserve">. 50/2016 e </w:t>
      </w:r>
      <w:proofErr w:type="spellStart"/>
      <w:r>
        <w:rPr>
          <w:rFonts w:ascii="Bookman Old Style" w:hAnsi="Bookman Old Style" w:cs="Arial"/>
          <w:sz w:val="21"/>
          <w:szCs w:val="21"/>
        </w:rPr>
        <w:t>s.m.i.</w:t>
      </w:r>
      <w:proofErr w:type="spellEnd"/>
      <w:r>
        <w:rPr>
          <w:rFonts w:ascii="Bookman Old Style" w:hAnsi="Bookman Old Style" w:cs="Arial"/>
          <w:sz w:val="21"/>
          <w:szCs w:val="21"/>
        </w:rPr>
        <w:t xml:space="preserve"> di seguito elencati</w:t>
      </w:r>
    </w:p>
    <w:p w14:paraId="17D94FD5" w14:textId="77777777" w:rsidR="00C03714" w:rsidRDefault="00C03714" w:rsidP="00C03714">
      <w:pPr>
        <w:widowControl w:val="0"/>
        <w:tabs>
          <w:tab w:val="num" w:pos="1080"/>
        </w:tabs>
        <w:autoSpaceDE w:val="0"/>
        <w:autoSpaceDN w:val="0"/>
        <w:adjustRightInd w:val="0"/>
        <w:ind w:left="851"/>
        <w:jc w:val="both"/>
        <w:rPr>
          <w:rFonts w:ascii="Bookman Old Style" w:hAnsi="Bookman Old Style" w:cs="Arial"/>
          <w:b/>
          <w:sz w:val="26"/>
          <w:szCs w:val="26"/>
        </w:rPr>
      </w:pPr>
      <w:r w:rsidRPr="005E7990">
        <w:rPr>
          <w:rFonts w:ascii="Bookman Old Style" w:hAnsi="Bookman Old Style" w:cs="Arial"/>
          <w:sz w:val="21"/>
          <w:szCs w:val="21"/>
        </w:rPr>
        <w:lastRenderedPageBreak/>
        <w:t>__________________________________________________________________________________________________________________________________________________________________________</w:t>
      </w:r>
    </w:p>
    <w:p w14:paraId="06D84EDD" w14:textId="77777777" w:rsidR="00C03714" w:rsidRPr="00C25C89" w:rsidRDefault="00C03714" w:rsidP="00C03714">
      <w:pPr>
        <w:tabs>
          <w:tab w:val="num" w:pos="1440"/>
        </w:tabs>
        <w:ind w:left="284" w:right="28"/>
        <w:jc w:val="both"/>
        <w:rPr>
          <w:rFonts w:ascii="Bookman Old Style" w:hAnsi="Bookman Old Style"/>
          <w:i/>
          <w:u w:val="single"/>
        </w:rPr>
      </w:pPr>
      <w:r w:rsidRPr="00C25C89">
        <w:rPr>
          <w:rFonts w:ascii="Bookman Old Style" w:hAnsi="Bookman Old Style"/>
          <w:b/>
          <w:i/>
          <w:u w:val="single"/>
        </w:rPr>
        <w:t xml:space="preserve">Si precisa che le dichiarazioni afferenti alle fattispecie di cui all’art. 80 c.1 e 2 dl D. </w:t>
      </w:r>
      <w:proofErr w:type="spellStart"/>
      <w:r w:rsidRPr="00C25C89">
        <w:rPr>
          <w:rFonts w:ascii="Bookman Old Style" w:hAnsi="Bookman Old Style"/>
          <w:b/>
          <w:i/>
          <w:u w:val="single"/>
        </w:rPr>
        <w:t>Lgs</w:t>
      </w:r>
      <w:proofErr w:type="spellEnd"/>
      <w:r w:rsidRPr="00C25C89">
        <w:rPr>
          <w:rFonts w:ascii="Bookman Old Style" w:hAnsi="Bookman Old Style"/>
          <w:b/>
          <w:i/>
          <w:u w:val="single"/>
        </w:rPr>
        <w:t xml:space="preserve">. 50/2016 e </w:t>
      </w:r>
      <w:proofErr w:type="spellStart"/>
      <w:r w:rsidRPr="00C25C89">
        <w:rPr>
          <w:rFonts w:ascii="Bookman Old Style" w:hAnsi="Bookman Old Style"/>
          <w:b/>
          <w:i/>
          <w:u w:val="single"/>
        </w:rPr>
        <w:t>s.m.i.</w:t>
      </w:r>
      <w:proofErr w:type="spellEnd"/>
      <w:r w:rsidRPr="00C25C89">
        <w:rPr>
          <w:rFonts w:ascii="Bookman Old Style" w:hAnsi="Bookman Old Style"/>
          <w:b/>
          <w:i/>
          <w:u w:val="single"/>
        </w:rPr>
        <w:t xml:space="preserve"> devono essere rilasciate con riferimento a tutti i soggetti di cui al comma 3 del citato articolo anche mediante dichiarazione sostitutiva rilasciata dal Legale Rappresentante;</w:t>
      </w:r>
    </w:p>
    <w:p w14:paraId="33561568" w14:textId="77777777" w:rsidR="00C03714" w:rsidRPr="005E7990" w:rsidRDefault="00C03714" w:rsidP="00C03714">
      <w:pPr>
        <w:widowControl w:val="0"/>
        <w:tabs>
          <w:tab w:val="num" w:pos="1080"/>
        </w:tabs>
        <w:autoSpaceDE w:val="0"/>
        <w:autoSpaceDN w:val="0"/>
        <w:adjustRightInd w:val="0"/>
        <w:ind w:left="851"/>
        <w:jc w:val="both"/>
        <w:rPr>
          <w:rFonts w:ascii="Bookman Old Style" w:hAnsi="Bookman Old Style" w:cs="Arial"/>
          <w:sz w:val="21"/>
          <w:szCs w:val="21"/>
        </w:rPr>
      </w:pPr>
      <w:proofErr w:type="gramStart"/>
      <w:r w:rsidRPr="005E7990">
        <w:rPr>
          <w:rFonts w:ascii="Bookman Old Style" w:hAnsi="Bookman Old Style" w:cs="Arial"/>
          <w:sz w:val="21"/>
          <w:szCs w:val="21"/>
        </w:rPr>
        <w:t>non</w:t>
      </w:r>
      <w:proofErr w:type="gramEnd"/>
      <w:r w:rsidRPr="005E7990">
        <w:rPr>
          <w:rFonts w:ascii="Bookman Old Style" w:hAnsi="Bookman Old Style" w:cs="Arial"/>
          <w:sz w:val="21"/>
          <w:szCs w:val="21"/>
        </w:rPr>
        <w:t xml:space="preserve"> è stata emessa sentenza di condanna definitiva o decreto penale di condanna divenuto irrevocabile o sentenza di applicazione della pena su richiesta ai sensi dell’art. 444 c.p.p., per i reati di cui all’art. 80, co. 1, </w:t>
      </w:r>
      <w:proofErr w:type="spellStart"/>
      <w:r w:rsidRPr="005E7990">
        <w:rPr>
          <w:rFonts w:ascii="Bookman Old Style" w:hAnsi="Bookman Old Style" w:cs="Arial"/>
          <w:sz w:val="21"/>
          <w:szCs w:val="21"/>
        </w:rPr>
        <w:t>lett</w:t>
      </w:r>
      <w:proofErr w:type="spellEnd"/>
      <w:r w:rsidRPr="005E7990">
        <w:rPr>
          <w:rFonts w:ascii="Bookman Old Style" w:hAnsi="Bookman Old Style" w:cs="Arial"/>
          <w:sz w:val="21"/>
          <w:szCs w:val="21"/>
        </w:rPr>
        <w:t xml:space="preserve">. a), b), b-bis), c), d), e), f) e g), </w:t>
      </w:r>
      <w:proofErr w:type="spellStart"/>
      <w:r w:rsidRPr="005E7990">
        <w:rPr>
          <w:rFonts w:ascii="Bookman Old Style" w:hAnsi="Bookman Old Style" w:cs="Arial"/>
          <w:sz w:val="21"/>
          <w:szCs w:val="21"/>
        </w:rPr>
        <w:t>D.Lgs.</w:t>
      </w:r>
      <w:proofErr w:type="spellEnd"/>
      <w:r w:rsidRPr="005E7990">
        <w:rPr>
          <w:rFonts w:ascii="Bookman Old Style" w:hAnsi="Bookman Old Style" w:cs="Arial"/>
          <w:sz w:val="21"/>
          <w:szCs w:val="21"/>
        </w:rPr>
        <w:t xml:space="preserve"> n. 50/2016.</w:t>
      </w:r>
    </w:p>
    <w:p w14:paraId="087FF533" w14:textId="77777777" w:rsidR="00C03714" w:rsidRPr="005E7990" w:rsidRDefault="00C03714" w:rsidP="00C03714">
      <w:pPr>
        <w:widowControl w:val="0"/>
        <w:tabs>
          <w:tab w:val="num" w:pos="993"/>
          <w:tab w:val="left" w:pos="9781"/>
        </w:tabs>
        <w:autoSpaceDE w:val="0"/>
        <w:autoSpaceDN w:val="0"/>
        <w:adjustRightInd w:val="0"/>
        <w:ind w:left="709"/>
        <w:jc w:val="center"/>
        <w:rPr>
          <w:rFonts w:ascii="Bookman Old Style" w:hAnsi="Bookman Old Style" w:cs="Arial"/>
          <w:sz w:val="21"/>
          <w:szCs w:val="21"/>
          <w:u w:val="single"/>
        </w:rPr>
      </w:pPr>
      <w:r w:rsidRPr="005E7990">
        <w:rPr>
          <w:rFonts w:ascii="Bookman Old Style" w:hAnsi="Bookman Old Style" w:cs="Arial"/>
          <w:sz w:val="21"/>
          <w:szCs w:val="21"/>
          <w:u w:val="single"/>
        </w:rPr>
        <w:t>OVVERO</w:t>
      </w:r>
    </w:p>
    <w:p w14:paraId="2FEE64C5" w14:textId="77777777" w:rsidR="00C03714" w:rsidRPr="005E7990" w:rsidRDefault="00C03714" w:rsidP="00C03714">
      <w:pPr>
        <w:widowControl w:val="0"/>
        <w:tabs>
          <w:tab w:val="num" w:pos="851"/>
        </w:tabs>
        <w:autoSpaceDE w:val="0"/>
        <w:autoSpaceDN w:val="0"/>
        <w:adjustRightInd w:val="0"/>
        <w:ind w:left="851"/>
        <w:jc w:val="both"/>
        <w:rPr>
          <w:rFonts w:ascii="Bookman Old Style" w:hAnsi="Bookman Old Style" w:cs="Arial"/>
          <w:sz w:val="21"/>
          <w:szCs w:val="21"/>
        </w:rPr>
      </w:pPr>
      <w:r w:rsidRPr="005E7990">
        <w:rPr>
          <w:rFonts w:ascii="Bookman Old Style" w:hAnsi="Bookman Old Style" w:cs="Arial"/>
          <w:b/>
          <w:sz w:val="26"/>
          <w:szCs w:val="26"/>
        </w:rPr>
        <w:t>□</w:t>
      </w:r>
      <w:r w:rsidRPr="005E7990">
        <w:rPr>
          <w:rFonts w:ascii="Bookman Old Style" w:hAnsi="Bookman Old Style" w:cs="Arial"/>
          <w:b/>
          <w:sz w:val="21"/>
          <w:szCs w:val="21"/>
        </w:rPr>
        <w:t xml:space="preserve"> </w:t>
      </w:r>
      <w:r w:rsidRPr="005E7990">
        <w:rPr>
          <w:rFonts w:ascii="Bookman Old Style" w:hAnsi="Bookman Old Style" w:cs="Arial"/>
          <w:sz w:val="21"/>
          <w:szCs w:val="21"/>
        </w:rPr>
        <w:t>di avere subito</w:t>
      </w:r>
      <w:r>
        <w:rPr>
          <w:rFonts w:ascii="Bookman Old Style" w:hAnsi="Bookman Old Style" w:cs="Arial"/>
          <w:sz w:val="21"/>
          <w:szCs w:val="21"/>
        </w:rPr>
        <w:t>/ che _______________ha subito</w:t>
      </w:r>
      <w:r w:rsidRPr="005E7990">
        <w:rPr>
          <w:rFonts w:ascii="Bookman Old Style" w:hAnsi="Bookman Old Style" w:cs="Arial"/>
          <w:sz w:val="21"/>
          <w:szCs w:val="21"/>
        </w:rPr>
        <w:t xml:space="preserve"> condanne relativamente a: __________________________________________________________________________________________________________________________________________________________________________ ai sensi dell’art. ________ del __________ nell’anno _________, con la comminatoria di una pena detentiva pari a _________________________ e di aver _______________________________________________________________________________________________________________________________________________________________________________________________________________________________________________________________</w:t>
      </w:r>
    </w:p>
    <w:p w14:paraId="679C98BB" w14:textId="77777777" w:rsidR="00C03714" w:rsidRPr="005E7990" w:rsidRDefault="00C03714" w:rsidP="00C03714">
      <w:pPr>
        <w:widowControl w:val="0"/>
        <w:autoSpaceDE w:val="0"/>
        <w:autoSpaceDN w:val="0"/>
        <w:adjustRightInd w:val="0"/>
        <w:ind w:left="851"/>
        <w:jc w:val="both"/>
        <w:rPr>
          <w:rFonts w:ascii="Bookman Old Style" w:hAnsi="Bookman Old Style" w:cs="Arial"/>
          <w:b/>
          <w:bCs/>
          <w:sz w:val="21"/>
          <w:szCs w:val="21"/>
        </w:rPr>
      </w:pPr>
      <w:r w:rsidRPr="005E7990">
        <w:rPr>
          <w:rFonts w:ascii="Bookman Old Style" w:hAnsi="Bookman Old Style" w:cs="Arial"/>
          <w:bCs/>
          <w:i/>
          <w:sz w:val="21"/>
          <w:szCs w:val="21"/>
        </w:rPr>
        <w:t>(Barrare in corrispondenza della casella appropriata)</w:t>
      </w:r>
      <w:r w:rsidRPr="005E7990">
        <w:rPr>
          <w:rFonts w:ascii="Bookman Old Style" w:hAnsi="Bookman Old Style" w:cs="Arial"/>
          <w:b/>
          <w:bCs/>
          <w:sz w:val="21"/>
          <w:szCs w:val="21"/>
        </w:rPr>
        <w:t>.</w:t>
      </w:r>
    </w:p>
    <w:p w14:paraId="7D9C1C7D" w14:textId="77777777" w:rsidR="00C03714" w:rsidRPr="005E7990" w:rsidRDefault="00C03714" w:rsidP="00C03714">
      <w:pPr>
        <w:widowControl w:val="0"/>
        <w:tabs>
          <w:tab w:val="num" w:pos="851"/>
        </w:tabs>
        <w:autoSpaceDE w:val="0"/>
        <w:autoSpaceDN w:val="0"/>
        <w:adjustRightInd w:val="0"/>
        <w:ind w:left="851"/>
        <w:jc w:val="both"/>
        <w:rPr>
          <w:rFonts w:ascii="Bookman Old Style" w:hAnsi="Bookman Old Style" w:cs="Arial"/>
          <w:b/>
          <w:bCs/>
          <w:sz w:val="21"/>
          <w:szCs w:val="21"/>
        </w:rPr>
      </w:pPr>
      <w:r w:rsidRPr="005E7990">
        <w:rPr>
          <w:rFonts w:ascii="Bookman Old Style" w:hAnsi="Bookman Old Style" w:cs="Arial"/>
          <w:bCs/>
          <w:i/>
          <w:sz w:val="21"/>
          <w:szCs w:val="21"/>
        </w:rPr>
        <w:t>(Indicare anche le sentenze riportanti il beneficio della non menzione; il riconoscimento dell’attenuante della collaborazione come definitiva per le singole fattispecie di reato; di aver risarcito o meno, o di essersi impegnato a risarcire o meno, qualunque danno causato dal reato o dall’illecito; l’adozione di provvedimenti concreti di carattere tecnico, organizzativo e relativi al personale idonei a prevenire ulteriori reati o illeciti)</w:t>
      </w:r>
      <w:r w:rsidRPr="005E7990">
        <w:rPr>
          <w:rFonts w:ascii="Bookman Old Style" w:hAnsi="Bookman Old Style" w:cs="Arial"/>
          <w:b/>
          <w:bCs/>
          <w:sz w:val="21"/>
          <w:szCs w:val="21"/>
        </w:rPr>
        <w:t>.</w:t>
      </w:r>
    </w:p>
    <w:p w14:paraId="68FDF074" w14:textId="77777777" w:rsidR="00C03714" w:rsidRPr="005E7990" w:rsidRDefault="00C03714" w:rsidP="00C03714">
      <w:pPr>
        <w:widowControl w:val="0"/>
        <w:tabs>
          <w:tab w:val="num" w:pos="851"/>
        </w:tabs>
        <w:autoSpaceDE w:val="0"/>
        <w:autoSpaceDN w:val="0"/>
        <w:adjustRightInd w:val="0"/>
        <w:ind w:left="851"/>
        <w:jc w:val="both"/>
        <w:rPr>
          <w:rFonts w:ascii="Bookman Old Style" w:hAnsi="Bookman Old Style" w:cs="Arial"/>
          <w:b/>
          <w:bCs/>
          <w:sz w:val="21"/>
          <w:szCs w:val="21"/>
        </w:rPr>
      </w:pPr>
    </w:p>
    <w:p w14:paraId="70FE7485" w14:textId="77777777" w:rsidR="00C03714" w:rsidRPr="005E7990" w:rsidRDefault="00C03714" w:rsidP="00C03714">
      <w:pPr>
        <w:widowControl w:val="0"/>
        <w:numPr>
          <w:ilvl w:val="0"/>
          <w:numId w:val="8"/>
        </w:numPr>
        <w:tabs>
          <w:tab w:val="clear" w:pos="1080"/>
          <w:tab w:val="num" w:pos="0"/>
          <w:tab w:val="num" w:pos="851"/>
        </w:tabs>
        <w:autoSpaceDE w:val="0"/>
        <w:autoSpaceDN w:val="0"/>
        <w:adjustRightInd w:val="0"/>
        <w:ind w:left="851" w:hanging="284"/>
        <w:jc w:val="both"/>
        <w:rPr>
          <w:rFonts w:ascii="Bookman Old Style" w:hAnsi="Bookman Old Style" w:cs="Arial"/>
          <w:sz w:val="21"/>
          <w:szCs w:val="21"/>
        </w:rPr>
      </w:pPr>
      <w:proofErr w:type="gramStart"/>
      <w:r w:rsidRPr="005E7990">
        <w:rPr>
          <w:rFonts w:ascii="Bookman Old Style" w:hAnsi="Bookman Old Style" w:cs="Arial"/>
          <w:sz w:val="21"/>
          <w:szCs w:val="21"/>
        </w:rPr>
        <w:t>che</w:t>
      </w:r>
      <w:proofErr w:type="gramEnd"/>
      <w:r w:rsidRPr="005E7990">
        <w:rPr>
          <w:rFonts w:ascii="Bookman Old Style" w:hAnsi="Bookman Old Style" w:cs="Arial"/>
          <w:sz w:val="21"/>
          <w:szCs w:val="21"/>
        </w:rPr>
        <w:t xml:space="preserve"> nei propri confronti non è pendente alcun procedimento per l'applicazione di una delle misure di prevenzione di cui all’art. 6 del </w:t>
      </w:r>
      <w:proofErr w:type="spellStart"/>
      <w:r w:rsidRPr="005E7990">
        <w:rPr>
          <w:rFonts w:ascii="Bookman Old Style" w:hAnsi="Bookman Old Style" w:cs="Arial"/>
          <w:sz w:val="21"/>
          <w:szCs w:val="21"/>
        </w:rPr>
        <w:t>D.Lgs.</w:t>
      </w:r>
      <w:proofErr w:type="spellEnd"/>
      <w:r w:rsidRPr="005E7990">
        <w:rPr>
          <w:rFonts w:ascii="Bookman Old Style" w:hAnsi="Bookman Old Style" w:cs="Arial"/>
          <w:sz w:val="21"/>
          <w:szCs w:val="21"/>
        </w:rPr>
        <w:t xml:space="preserve"> n. 159/2011 e non risulta una delle cause di decadenza, sospensione o di divieto previste dall’art. 67 del </w:t>
      </w:r>
      <w:proofErr w:type="spellStart"/>
      <w:r w:rsidRPr="005E7990">
        <w:rPr>
          <w:rFonts w:ascii="Bookman Old Style" w:hAnsi="Bookman Old Style" w:cs="Arial"/>
          <w:sz w:val="21"/>
          <w:szCs w:val="21"/>
        </w:rPr>
        <w:t>D.Lgs.</w:t>
      </w:r>
      <w:proofErr w:type="spellEnd"/>
      <w:r w:rsidRPr="005E7990">
        <w:rPr>
          <w:rFonts w:ascii="Bookman Old Style" w:hAnsi="Bookman Old Style" w:cs="Arial"/>
          <w:sz w:val="21"/>
          <w:szCs w:val="21"/>
        </w:rPr>
        <w:t xml:space="preserve"> n. 159/2011 o di un tentativo di infiltrazione mafiosa di cui all’art. 84, co. 4, del medesimo </w:t>
      </w:r>
      <w:proofErr w:type="spellStart"/>
      <w:proofErr w:type="gramStart"/>
      <w:r w:rsidRPr="005E7990">
        <w:rPr>
          <w:rFonts w:ascii="Bookman Old Style" w:hAnsi="Bookman Old Style" w:cs="Arial"/>
          <w:sz w:val="21"/>
          <w:szCs w:val="21"/>
        </w:rPr>
        <w:t>D.Lgs.</w:t>
      </w:r>
      <w:proofErr w:type="spellEnd"/>
      <w:r w:rsidRPr="005E7990">
        <w:rPr>
          <w:rFonts w:ascii="Bookman Old Style" w:hAnsi="Bookman Old Style" w:cs="Arial"/>
          <w:sz w:val="21"/>
          <w:szCs w:val="21"/>
        </w:rPr>
        <w:t>;</w:t>
      </w:r>
      <w:proofErr w:type="gramEnd"/>
    </w:p>
    <w:p w14:paraId="6CC8FF1C" w14:textId="77777777" w:rsidR="00C03714" w:rsidRPr="005E7990" w:rsidRDefault="00C03714" w:rsidP="00C03714">
      <w:pPr>
        <w:widowControl w:val="0"/>
        <w:tabs>
          <w:tab w:val="num" w:pos="1080"/>
        </w:tabs>
        <w:autoSpaceDE w:val="0"/>
        <w:autoSpaceDN w:val="0"/>
        <w:adjustRightInd w:val="0"/>
        <w:ind w:left="851"/>
        <w:jc w:val="both"/>
        <w:rPr>
          <w:rFonts w:ascii="Bookman Old Style" w:hAnsi="Bookman Old Style" w:cs="Arial"/>
          <w:sz w:val="21"/>
          <w:szCs w:val="21"/>
        </w:rPr>
      </w:pPr>
    </w:p>
    <w:p w14:paraId="75EFCB7B" w14:textId="77777777" w:rsidR="00C03714" w:rsidRPr="005E7990" w:rsidRDefault="00C03714" w:rsidP="00C03714">
      <w:pPr>
        <w:widowControl w:val="0"/>
        <w:numPr>
          <w:ilvl w:val="0"/>
          <w:numId w:val="8"/>
        </w:numPr>
        <w:tabs>
          <w:tab w:val="clear" w:pos="1080"/>
          <w:tab w:val="num" w:pos="0"/>
          <w:tab w:val="num" w:pos="851"/>
        </w:tabs>
        <w:autoSpaceDE w:val="0"/>
        <w:autoSpaceDN w:val="0"/>
        <w:adjustRightInd w:val="0"/>
        <w:ind w:left="851" w:hanging="284"/>
        <w:jc w:val="both"/>
        <w:rPr>
          <w:rFonts w:ascii="Bookman Old Style" w:hAnsi="Bookman Old Style" w:cs="Arial"/>
          <w:sz w:val="21"/>
          <w:szCs w:val="21"/>
        </w:rPr>
      </w:pPr>
      <w:proofErr w:type="gramStart"/>
      <w:r>
        <w:rPr>
          <w:rFonts w:ascii="Bookman Old Style" w:hAnsi="Bookman Old Style" w:cs="Arial"/>
          <w:sz w:val="21"/>
          <w:szCs w:val="21"/>
        </w:rPr>
        <w:t>l’operatore</w:t>
      </w:r>
      <w:proofErr w:type="gramEnd"/>
      <w:r>
        <w:rPr>
          <w:rFonts w:ascii="Bookman Old Style" w:hAnsi="Bookman Old Style" w:cs="Arial"/>
          <w:sz w:val="21"/>
          <w:szCs w:val="21"/>
        </w:rPr>
        <w:t xml:space="preserve"> economico</w:t>
      </w:r>
      <w:r w:rsidRPr="005E7990">
        <w:rPr>
          <w:rFonts w:ascii="Bookman Old Style" w:hAnsi="Bookman Old Style" w:cs="Arial"/>
          <w:sz w:val="21"/>
          <w:szCs w:val="21"/>
        </w:rPr>
        <w:t xml:space="preserve"> non </w:t>
      </w:r>
      <w:r>
        <w:rPr>
          <w:rFonts w:ascii="Bookman Old Style" w:hAnsi="Bookman Old Style" w:cs="Arial"/>
          <w:sz w:val="21"/>
          <w:szCs w:val="21"/>
        </w:rPr>
        <w:t>ha</w:t>
      </w:r>
      <w:r w:rsidRPr="005E7990">
        <w:rPr>
          <w:rFonts w:ascii="Bookman Old Style" w:hAnsi="Bookman Old Style" w:cs="Arial"/>
          <w:sz w:val="21"/>
          <w:szCs w:val="21"/>
        </w:rPr>
        <w:t xml:space="preserve"> commesso ai sensi dell’art. 80, co. 4, </w:t>
      </w:r>
      <w:proofErr w:type="spellStart"/>
      <w:r w:rsidRPr="005E7990">
        <w:rPr>
          <w:rFonts w:ascii="Bookman Old Style" w:hAnsi="Bookman Old Style" w:cs="Arial"/>
          <w:sz w:val="21"/>
          <w:szCs w:val="21"/>
        </w:rPr>
        <w:t>D.Lgs.</w:t>
      </w:r>
      <w:proofErr w:type="spellEnd"/>
      <w:r w:rsidRPr="005E7990">
        <w:rPr>
          <w:rFonts w:ascii="Bookman Old Style" w:hAnsi="Bookman Old Style" w:cs="Arial"/>
          <w:sz w:val="21"/>
          <w:szCs w:val="21"/>
        </w:rPr>
        <w:t xml:space="preserve"> n. 50/2016 violazioni grave, definitivamente accertate, rispetto agli obblighi relativi al pagamento delle imposte e tasse o dei contributi previdenziali, secondo la legislazione italiana o quella dello Stato in cui è stabilito;</w:t>
      </w:r>
    </w:p>
    <w:p w14:paraId="0B5E26B2" w14:textId="77777777" w:rsidR="00C03714" w:rsidRPr="005E7990" w:rsidRDefault="00C03714" w:rsidP="00C03714">
      <w:pPr>
        <w:widowControl w:val="0"/>
        <w:tabs>
          <w:tab w:val="num" w:pos="1080"/>
        </w:tabs>
        <w:autoSpaceDE w:val="0"/>
        <w:autoSpaceDN w:val="0"/>
        <w:adjustRightInd w:val="0"/>
        <w:jc w:val="both"/>
        <w:rPr>
          <w:rFonts w:ascii="Bookman Old Style" w:hAnsi="Bookman Old Style" w:cs="Arial"/>
          <w:sz w:val="21"/>
          <w:szCs w:val="21"/>
        </w:rPr>
      </w:pPr>
    </w:p>
    <w:p w14:paraId="35FF3BA1" w14:textId="77777777" w:rsidR="00C03714" w:rsidRPr="005E7990" w:rsidRDefault="00C03714" w:rsidP="00C03714">
      <w:pPr>
        <w:widowControl w:val="0"/>
        <w:numPr>
          <w:ilvl w:val="0"/>
          <w:numId w:val="8"/>
        </w:numPr>
        <w:tabs>
          <w:tab w:val="clear" w:pos="1080"/>
          <w:tab w:val="num" w:pos="0"/>
          <w:tab w:val="num" w:pos="851"/>
        </w:tabs>
        <w:autoSpaceDE w:val="0"/>
        <w:autoSpaceDN w:val="0"/>
        <w:adjustRightInd w:val="0"/>
        <w:ind w:left="851" w:hanging="284"/>
        <w:jc w:val="both"/>
        <w:rPr>
          <w:rFonts w:ascii="Bookman Old Style" w:hAnsi="Bookman Old Style" w:cs="Arial"/>
          <w:sz w:val="21"/>
          <w:szCs w:val="21"/>
        </w:rPr>
      </w:pPr>
      <w:proofErr w:type="gramStart"/>
      <w:r>
        <w:rPr>
          <w:rFonts w:ascii="Bookman Old Style" w:hAnsi="Bookman Old Style" w:cs="Arial"/>
          <w:sz w:val="21"/>
          <w:szCs w:val="21"/>
        </w:rPr>
        <w:t>l’operatore</w:t>
      </w:r>
      <w:proofErr w:type="gramEnd"/>
      <w:r>
        <w:rPr>
          <w:rFonts w:ascii="Bookman Old Style" w:hAnsi="Bookman Old Style" w:cs="Arial"/>
          <w:sz w:val="21"/>
          <w:szCs w:val="21"/>
        </w:rPr>
        <w:t xml:space="preserve"> economico</w:t>
      </w:r>
      <w:r w:rsidRPr="005E7990">
        <w:rPr>
          <w:rFonts w:ascii="Bookman Old Style" w:hAnsi="Bookman Old Style" w:cs="Arial"/>
          <w:sz w:val="21"/>
          <w:szCs w:val="21"/>
        </w:rPr>
        <w:t xml:space="preserve"> non </w:t>
      </w:r>
      <w:r>
        <w:rPr>
          <w:rFonts w:ascii="Bookman Old Style" w:hAnsi="Bookman Old Style" w:cs="Arial"/>
          <w:sz w:val="21"/>
          <w:szCs w:val="21"/>
        </w:rPr>
        <w:t>ha</w:t>
      </w:r>
      <w:r w:rsidRPr="005E7990">
        <w:rPr>
          <w:rFonts w:ascii="Bookman Old Style" w:hAnsi="Bookman Old Style" w:cs="Arial"/>
          <w:sz w:val="21"/>
          <w:szCs w:val="21"/>
        </w:rPr>
        <w:t xml:space="preserve"> commesso ai sensi dell’art. 80, co. 5, </w:t>
      </w:r>
      <w:proofErr w:type="spellStart"/>
      <w:r w:rsidRPr="005E7990">
        <w:rPr>
          <w:rFonts w:ascii="Bookman Old Style" w:hAnsi="Bookman Old Style" w:cs="Arial"/>
          <w:sz w:val="21"/>
          <w:szCs w:val="21"/>
        </w:rPr>
        <w:t>lett</w:t>
      </w:r>
      <w:proofErr w:type="spellEnd"/>
      <w:r w:rsidRPr="005E7990">
        <w:rPr>
          <w:rFonts w:ascii="Bookman Old Style" w:hAnsi="Bookman Old Style" w:cs="Arial"/>
          <w:sz w:val="21"/>
          <w:szCs w:val="21"/>
        </w:rPr>
        <w:t xml:space="preserve">. a), </w:t>
      </w:r>
      <w:proofErr w:type="spellStart"/>
      <w:r w:rsidRPr="005E7990">
        <w:rPr>
          <w:rFonts w:ascii="Bookman Old Style" w:hAnsi="Bookman Old Style" w:cs="Arial"/>
          <w:sz w:val="21"/>
          <w:szCs w:val="21"/>
        </w:rPr>
        <w:t>D.Lgs.</w:t>
      </w:r>
      <w:proofErr w:type="spellEnd"/>
      <w:r w:rsidRPr="005E7990">
        <w:rPr>
          <w:rFonts w:ascii="Bookman Old Style" w:hAnsi="Bookman Old Style" w:cs="Arial"/>
          <w:sz w:val="21"/>
          <w:szCs w:val="21"/>
        </w:rPr>
        <w:t xml:space="preserve"> n. 50/2016, gravi infrazioni, debitamente accertate, alle norme in materia di salute e sicurezza sul lavoro nonché agli obblighi di cui all’art. 30, co. 3, </w:t>
      </w:r>
      <w:proofErr w:type="spellStart"/>
      <w:r w:rsidRPr="005E7990">
        <w:rPr>
          <w:rFonts w:ascii="Bookman Old Style" w:hAnsi="Bookman Old Style" w:cs="Arial"/>
          <w:sz w:val="21"/>
          <w:szCs w:val="21"/>
        </w:rPr>
        <w:t>D.Lgs.</w:t>
      </w:r>
      <w:proofErr w:type="spellEnd"/>
      <w:r w:rsidRPr="005E7990">
        <w:rPr>
          <w:rFonts w:ascii="Bookman Old Style" w:hAnsi="Bookman Old Style" w:cs="Arial"/>
          <w:sz w:val="21"/>
          <w:szCs w:val="21"/>
        </w:rPr>
        <w:t xml:space="preserve"> n. 50/2016; </w:t>
      </w:r>
    </w:p>
    <w:p w14:paraId="1B9F5579" w14:textId="77777777" w:rsidR="00C03714" w:rsidRPr="005E7990" w:rsidRDefault="00C03714" w:rsidP="00C03714">
      <w:pPr>
        <w:widowControl w:val="0"/>
        <w:tabs>
          <w:tab w:val="num" w:pos="1080"/>
        </w:tabs>
        <w:autoSpaceDE w:val="0"/>
        <w:autoSpaceDN w:val="0"/>
        <w:adjustRightInd w:val="0"/>
        <w:jc w:val="both"/>
        <w:rPr>
          <w:rFonts w:ascii="Bookman Old Style" w:hAnsi="Bookman Old Style" w:cs="Arial"/>
          <w:sz w:val="21"/>
          <w:szCs w:val="21"/>
        </w:rPr>
      </w:pPr>
    </w:p>
    <w:p w14:paraId="4A9ECF75" w14:textId="77777777" w:rsidR="00C03714" w:rsidRPr="005E7990" w:rsidRDefault="00C03714" w:rsidP="00C03714">
      <w:pPr>
        <w:widowControl w:val="0"/>
        <w:numPr>
          <w:ilvl w:val="0"/>
          <w:numId w:val="8"/>
        </w:numPr>
        <w:tabs>
          <w:tab w:val="clear" w:pos="1080"/>
          <w:tab w:val="num" w:pos="0"/>
          <w:tab w:val="num" w:pos="851"/>
        </w:tabs>
        <w:autoSpaceDE w:val="0"/>
        <w:autoSpaceDN w:val="0"/>
        <w:adjustRightInd w:val="0"/>
        <w:ind w:left="851" w:hanging="284"/>
        <w:jc w:val="both"/>
        <w:rPr>
          <w:rFonts w:ascii="Bookman Old Style" w:hAnsi="Bookman Old Style" w:cs="Arial"/>
          <w:sz w:val="21"/>
          <w:szCs w:val="21"/>
        </w:rPr>
      </w:pPr>
      <w:proofErr w:type="gramStart"/>
      <w:r>
        <w:rPr>
          <w:rFonts w:ascii="Bookman Old Style" w:hAnsi="Bookman Old Style" w:cs="Arial"/>
          <w:sz w:val="21"/>
          <w:szCs w:val="21"/>
        </w:rPr>
        <w:t>l’operatore</w:t>
      </w:r>
      <w:proofErr w:type="gramEnd"/>
      <w:r>
        <w:rPr>
          <w:rFonts w:ascii="Bookman Old Style" w:hAnsi="Bookman Old Style" w:cs="Arial"/>
          <w:sz w:val="21"/>
          <w:szCs w:val="21"/>
        </w:rPr>
        <w:t xml:space="preserve"> economico</w:t>
      </w:r>
      <w:r w:rsidRPr="005E7990">
        <w:rPr>
          <w:rFonts w:ascii="Bookman Old Style" w:hAnsi="Bookman Old Style" w:cs="Arial"/>
          <w:sz w:val="21"/>
          <w:szCs w:val="21"/>
        </w:rPr>
        <w:t xml:space="preserve"> non</w:t>
      </w:r>
      <w:r>
        <w:rPr>
          <w:rFonts w:ascii="Bookman Old Style" w:hAnsi="Bookman Old Style" w:cs="Arial"/>
          <w:sz w:val="21"/>
          <w:szCs w:val="21"/>
        </w:rPr>
        <w:t xml:space="preserve"> si </w:t>
      </w:r>
      <w:r w:rsidRPr="005E7990">
        <w:rPr>
          <w:rFonts w:ascii="Bookman Old Style" w:hAnsi="Bookman Old Style" w:cs="Arial"/>
          <w:sz w:val="21"/>
          <w:szCs w:val="21"/>
        </w:rPr>
        <w:t>trova</w:t>
      </w:r>
      <w:r>
        <w:rPr>
          <w:rFonts w:ascii="Bookman Old Style" w:hAnsi="Bookman Old Style" w:cs="Arial"/>
          <w:sz w:val="21"/>
          <w:szCs w:val="21"/>
        </w:rPr>
        <w:t xml:space="preserve"> -</w:t>
      </w:r>
      <w:r w:rsidRPr="005E7990">
        <w:rPr>
          <w:rFonts w:ascii="Bookman Old Style" w:hAnsi="Bookman Old Style" w:cs="Arial"/>
          <w:sz w:val="21"/>
          <w:szCs w:val="21"/>
        </w:rPr>
        <w:t xml:space="preserve"> ai sensi dell’art. 80, co. 5, </w:t>
      </w:r>
      <w:proofErr w:type="spellStart"/>
      <w:r w:rsidRPr="005E7990">
        <w:rPr>
          <w:rFonts w:ascii="Bookman Old Style" w:hAnsi="Bookman Old Style" w:cs="Arial"/>
          <w:sz w:val="21"/>
          <w:szCs w:val="21"/>
        </w:rPr>
        <w:t>lett</w:t>
      </w:r>
      <w:proofErr w:type="spellEnd"/>
      <w:r w:rsidRPr="005E7990">
        <w:rPr>
          <w:rFonts w:ascii="Bookman Old Style" w:hAnsi="Bookman Old Style" w:cs="Arial"/>
          <w:sz w:val="21"/>
          <w:szCs w:val="21"/>
        </w:rPr>
        <w:t xml:space="preserve">. b), </w:t>
      </w:r>
      <w:proofErr w:type="spellStart"/>
      <w:r w:rsidRPr="005E7990">
        <w:rPr>
          <w:rFonts w:ascii="Bookman Old Style" w:hAnsi="Bookman Old Style" w:cs="Arial"/>
          <w:sz w:val="21"/>
          <w:szCs w:val="21"/>
        </w:rPr>
        <w:t>D.Lgs.</w:t>
      </w:r>
      <w:proofErr w:type="spellEnd"/>
      <w:r w:rsidRPr="005E7990">
        <w:rPr>
          <w:rFonts w:ascii="Bookman Old Style" w:hAnsi="Bookman Old Style" w:cs="Arial"/>
          <w:sz w:val="21"/>
          <w:szCs w:val="21"/>
        </w:rPr>
        <w:t xml:space="preserve"> n. 50/2016</w:t>
      </w:r>
      <w:r>
        <w:rPr>
          <w:rFonts w:ascii="Bookman Old Style" w:hAnsi="Bookman Old Style" w:cs="Arial"/>
          <w:sz w:val="21"/>
          <w:szCs w:val="21"/>
        </w:rPr>
        <w:t xml:space="preserve"> -</w:t>
      </w:r>
      <w:r w:rsidRPr="005E7990">
        <w:rPr>
          <w:rFonts w:ascii="Bookman Old Style" w:hAnsi="Bookman Old Style" w:cs="Arial"/>
          <w:sz w:val="21"/>
          <w:szCs w:val="21"/>
        </w:rPr>
        <w:t xml:space="preserve"> in stato di fallimento, di liquidazione coatta, concordato preventivo, salvo il caso di concordato con continuità aziendale, né che è in corso nei propri confronti un procedimento per la dichiarazione di una di tali situazioni.</w:t>
      </w:r>
    </w:p>
    <w:p w14:paraId="4989A6CD" w14:textId="77777777" w:rsidR="00C03714" w:rsidRPr="005E7990" w:rsidRDefault="00C03714" w:rsidP="00C03714">
      <w:pPr>
        <w:widowControl w:val="0"/>
        <w:autoSpaceDE w:val="0"/>
        <w:autoSpaceDN w:val="0"/>
        <w:adjustRightInd w:val="0"/>
        <w:ind w:left="851"/>
        <w:jc w:val="center"/>
        <w:rPr>
          <w:rFonts w:ascii="Bookman Old Style" w:hAnsi="Bookman Old Style" w:cs="Arial"/>
          <w:sz w:val="21"/>
          <w:szCs w:val="21"/>
          <w:u w:val="single"/>
        </w:rPr>
      </w:pPr>
      <w:r w:rsidRPr="005E7990">
        <w:rPr>
          <w:rFonts w:ascii="Bookman Old Style" w:hAnsi="Bookman Old Style" w:cs="Arial"/>
          <w:sz w:val="21"/>
          <w:szCs w:val="21"/>
          <w:u w:val="single"/>
        </w:rPr>
        <w:t>OVVERO</w:t>
      </w:r>
    </w:p>
    <w:p w14:paraId="40D0E482" w14:textId="77777777" w:rsidR="00C03714" w:rsidRPr="005E7990" w:rsidRDefault="00C03714" w:rsidP="00C03714">
      <w:pPr>
        <w:widowControl w:val="0"/>
        <w:tabs>
          <w:tab w:val="num" w:pos="1080"/>
        </w:tabs>
        <w:autoSpaceDE w:val="0"/>
        <w:autoSpaceDN w:val="0"/>
        <w:adjustRightInd w:val="0"/>
        <w:ind w:left="851"/>
        <w:jc w:val="both"/>
        <w:rPr>
          <w:rFonts w:ascii="Bookman Old Style" w:hAnsi="Bookman Old Style" w:cs="Arial"/>
          <w:sz w:val="21"/>
          <w:szCs w:val="21"/>
        </w:rPr>
      </w:pPr>
      <w:r w:rsidRPr="005E7990">
        <w:rPr>
          <w:rFonts w:ascii="Bookman Old Style" w:hAnsi="Bookman Old Style" w:cs="Arial"/>
          <w:b/>
          <w:sz w:val="26"/>
          <w:szCs w:val="26"/>
        </w:rPr>
        <w:t>□</w:t>
      </w:r>
      <w:r w:rsidRPr="005E7990">
        <w:rPr>
          <w:rFonts w:ascii="Bookman Old Style" w:hAnsi="Bookman Old Style" w:cs="Arial"/>
          <w:sz w:val="21"/>
          <w:szCs w:val="21"/>
        </w:rPr>
        <w:t xml:space="preserve"> di non essere assoggettato alla normativa in materia fallimento, liquidazione coatta, concordato preventivo, concordato con continuità </w:t>
      </w:r>
      <w:r w:rsidRPr="005E7990">
        <w:rPr>
          <w:rFonts w:ascii="Bookman Old Style" w:hAnsi="Bookman Old Style" w:cs="Arial"/>
          <w:sz w:val="21"/>
          <w:szCs w:val="21"/>
        </w:rPr>
        <w:lastRenderedPageBreak/>
        <w:t>aziendale, e che nei propri confronti non può essere avviato un procedimento per la dichiarazione di una di tali situazioni.</w:t>
      </w:r>
    </w:p>
    <w:p w14:paraId="28DB277E" w14:textId="77777777" w:rsidR="00C03714" w:rsidRPr="005E7990" w:rsidRDefault="00C03714" w:rsidP="00C03714">
      <w:pPr>
        <w:widowControl w:val="0"/>
        <w:autoSpaceDE w:val="0"/>
        <w:autoSpaceDN w:val="0"/>
        <w:adjustRightInd w:val="0"/>
        <w:ind w:left="851"/>
        <w:jc w:val="both"/>
        <w:rPr>
          <w:rFonts w:ascii="Bookman Old Style" w:hAnsi="Bookman Old Style" w:cs="Arial"/>
          <w:b/>
          <w:bCs/>
          <w:sz w:val="21"/>
          <w:szCs w:val="21"/>
        </w:rPr>
      </w:pPr>
      <w:r w:rsidRPr="005E7990">
        <w:rPr>
          <w:rFonts w:ascii="Bookman Old Style" w:hAnsi="Bookman Old Style" w:cs="Arial"/>
          <w:bCs/>
          <w:i/>
          <w:sz w:val="21"/>
          <w:szCs w:val="21"/>
        </w:rPr>
        <w:t>(Barrare in corrispondenza della casella appropriata)</w:t>
      </w:r>
      <w:r w:rsidRPr="005E7990">
        <w:rPr>
          <w:rFonts w:ascii="Bookman Old Style" w:hAnsi="Bookman Old Style" w:cs="Arial"/>
          <w:b/>
          <w:bCs/>
          <w:sz w:val="21"/>
          <w:szCs w:val="21"/>
        </w:rPr>
        <w:t>.</w:t>
      </w:r>
    </w:p>
    <w:p w14:paraId="7A86E58F" w14:textId="77777777" w:rsidR="00C03714" w:rsidRPr="005E7990" w:rsidRDefault="00C03714" w:rsidP="00C03714">
      <w:pPr>
        <w:widowControl w:val="0"/>
        <w:tabs>
          <w:tab w:val="num" w:pos="1080"/>
        </w:tabs>
        <w:autoSpaceDE w:val="0"/>
        <w:autoSpaceDN w:val="0"/>
        <w:adjustRightInd w:val="0"/>
        <w:ind w:left="851"/>
        <w:jc w:val="both"/>
        <w:rPr>
          <w:rFonts w:ascii="Bookman Old Style" w:hAnsi="Bookman Old Style" w:cs="Arial"/>
          <w:sz w:val="21"/>
          <w:szCs w:val="21"/>
        </w:rPr>
      </w:pPr>
    </w:p>
    <w:p w14:paraId="2421A885" w14:textId="77777777" w:rsidR="00C03714" w:rsidRPr="005E7990" w:rsidRDefault="00C03714" w:rsidP="00C03714">
      <w:pPr>
        <w:widowControl w:val="0"/>
        <w:numPr>
          <w:ilvl w:val="0"/>
          <w:numId w:val="8"/>
        </w:numPr>
        <w:tabs>
          <w:tab w:val="clear" w:pos="1080"/>
          <w:tab w:val="num" w:pos="0"/>
          <w:tab w:val="num" w:pos="851"/>
        </w:tabs>
        <w:autoSpaceDE w:val="0"/>
        <w:autoSpaceDN w:val="0"/>
        <w:adjustRightInd w:val="0"/>
        <w:ind w:left="851" w:hanging="284"/>
        <w:jc w:val="both"/>
        <w:rPr>
          <w:rFonts w:ascii="Bookman Old Style" w:hAnsi="Bookman Old Style" w:cs="Arial"/>
          <w:sz w:val="21"/>
          <w:szCs w:val="21"/>
        </w:rPr>
      </w:pPr>
      <w:r>
        <w:rPr>
          <w:rFonts w:ascii="Bookman Old Style" w:hAnsi="Bookman Old Style" w:cs="Arial"/>
          <w:sz w:val="21"/>
          <w:szCs w:val="21"/>
        </w:rPr>
        <w:t>L’operatore economico non si è reso</w:t>
      </w:r>
      <w:r w:rsidRPr="005E7990">
        <w:rPr>
          <w:rFonts w:ascii="Bookman Old Style" w:hAnsi="Bookman Old Style" w:cs="Arial"/>
          <w:sz w:val="21"/>
          <w:szCs w:val="21"/>
        </w:rPr>
        <w:t xml:space="preserve"> colpevole, ai sensi dell’art. 80, co. 5, </w:t>
      </w:r>
      <w:proofErr w:type="spellStart"/>
      <w:r w:rsidRPr="005E7990">
        <w:rPr>
          <w:rFonts w:ascii="Bookman Old Style" w:hAnsi="Bookman Old Style" w:cs="Arial"/>
          <w:sz w:val="21"/>
          <w:szCs w:val="21"/>
        </w:rPr>
        <w:t>lett</w:t>
      </w:r>
      <w:proofErr w:type="spellEnd"/>
      <w:r w:rsidRPr="005E7990">
        <w:rPr>
          <w:rFonts w:ascii="Bookman Old Style" w:hAnsi="Bookman Old Style" w:cs="Arial"/>
          <w:sz w:val="21"/>
          <w:szCs w:val="21"/>
        </w:rPr>
        <w:t xml:space="preserve">. c), </w:t>
      </w:r>
      <w:proofErr w:type="spellStart"/>
      <w:r w:rsidRPr="005E7990">
        <w:rPr>
          <w:rFonts w:ascii="Bookman Old Style" w:hAnsi="Bookman Old Style" w:cs="Arial"/>
          <w:sz w:val="21"/>
          <w:szCs w:val="21"/>
        </w:rPr>
        <w:t>D.Lgs.</w:t>
      </w:r>
      <w:proofErr w:type="spellEnd"/>
      <w:r w:rsidRPr="005E7990">
        <w:rPr>
          <w:rFonts w:ascii="Bookman Old Style" w:hAnsi="Bookman Old Style" w:cs="Arial"/>
          <w:sz w:val="21"/>
          <w:szCs w:val="21"/>
        </w:rPr>
        <w:t xml:space="preserve"> n. 50/2016, di gravi illeciti professionali, tali da rendere dubbia la sua integrità o affidabilità;</w:t>
      </w:r>
    </w:p>
    <w:p w14:paraId="3A4ABCAD" w14:textId="77777777" w:rsidR="00C03714" w:rsidRPr="005E7990" w:rsidRDefault="00C03714" w:rsidP="00C03714">
      <w:pPr>
        <w:widowControl w:val="0"/>
        <w:tabs>
          <w:tab w:val="num" w:pos="1080"/>
        </w:tabs>
        <w:autoSpaceDE w:val="0"/>
        <w:autoSpaceDN w:val="0"/>
        <w:adjustRightInd w:val="0"/>
        <w:ind w:left="851"/>
        <w:jc w:val="both"/>
        <w:rPr>
          <w:rFonts w:ascii="Bookman Old Style" w:hAnsi="Bookman Old Style" w:cs="Arial"/>
          <w:sz w:val="21"/>
          <w:szCs w:val="21"/>
        </w:rPr>
      </w:pPr>
    </w:p>
    <w:p w14:paraId="603501D4" w14:textId="77777777" w:rsidR="00C03714" w:rsidRPr="005E7990" w:rsidRDefault="00C03714" w:rsidP="00C03714">
      <w:pPr>
        <w:widowControl w:val="0"/>
        <w:autoSpaceDE w:val="0"/>
        <w:autoSpaceDN w:val="0"/>
        <w:adjustRightInd w:val="0"/>
        <w:ind w:left="851"/>
        <w:jc w:val="center"/>
        <w:rPr>
          <w:rFonts w:ascii="Bookman Old Style" w:hAnsi="Bookman Old Style" w:cs="Arial"/>
          <w:sz w:val="21"/>
          <w:szCs w:val="21"/>
          <w:u w:val="single"/>
        </w:rPr>
      </w:pPr>
      <w:r w:rsidRPr="005E7990">
        <w:rPr>
          <w:rFonts w:ascii="Bookman Old Style" w:hAnsi="Bookman Old Style" w:cs="Arial"/>
          <w:sz w:val="21"/>
          <w:szCs w:val="21"/>
          <w:u w:val="single"/>
        </w:rPr>
        <w:t>OVVERO DICHIARA I SEGUENTI GRAVI ILLECITI PROFESSIONALI</w:t>
      </w:r>
    </w:p>
    <w:p w14:paraId="6C93F8B5" w14:textId="77777777" w:rsidR="00C03714" w:rsidRPr="005E7990" w:rsidRDefault="00C03714" w:rsidP="00C03714">
      <w:pPr>
        <w:widowControl w:val="0"/>
        <w:tabs>
          <w:tab w:val="num" w:pos="1080"/>
        </w:tabs>
        <w:autoSpaceDE w:val="0"/>
        <w:autoSpaceDN w:val="0"/>
        <w:adjustRightInd w:val="0"/>
        <w:ind w:left="851"/>
        <w:jc w:val="both"/>
        <w:rPr>
          <w:rFonts w:ascii="Bookman Old Style" w:hAnsi="Bookman Old Style" w:cs="Arial"/>
          <w:sz w:val="21"/>
          <w:szCs w:val="21"/>
        </w:rPr>
      </w:pPr>
      <w:r w:rsidRPr="005E7990">
        <w:rPr>
          <w:rFonts w:ascii="Bookman Old Style" w:hAnsi="Bookman Old Style" w:cs="Arial"/>
          <w:b/>
          <w:sz w:val="26"/>
          <w:szCs w:val="26"/>
        </w:rPr>
        <w:t>□</w:t>
      </w:r>
      <w:r w:rsidRPr="005E7990">
        <w:rPr>
          <w:rFonts w:ascii="Bookman Old Style" w:hAnsi="Bookman Old Style" w:cs="Arial"/>
          <w:b/>
          <w:sz w:val="24"/>
          <w:szCs w:val="24"/>
        </w:rPr>
        <w:t xml:space="preserve"> ________________________________________________________________________</w:t>
      </w:r>
      <w:r w:rsidRPr="005E7990">
        <w:rPr>
          <w:rFonts w:ascii="Bookman Old Style" w:hAnsi="Bookman Old Style" w:cs="Arial"/>
          <w:sz w:val="21"/>
          <w:szCs w:val="21"/>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w:t>
      </w:r>
    </w:p>
    <w:p w14:paraId="03B917AB" w14:textId="77777777" w:rsidR="00C03714" w:rsidRPr="005E7990" w:rsidRDefault="00C03714" w:rsidP="00C03714">
      <w:pPr>
        <w:widowControl w:val="0"/>
        <w:autoSpaceDE w:val="0"/>
        <w:autoSpaceDN w:val="0"/>
        <w:adjustRightInd w:val="0"/>
        <w:ind w:left="851"/>
        <w:jc w:val="both"/>
        <w:rPr>
          <w:rFonts w:ascii="Bookman Old Style" w:hAnsi="Bookman Old Style" w:cs="Arial"/>
          <w:b/>
          <w:bCs/>
          <w:sz w:val="21"/>
          <w:szCs w:val="21"/>
        </w:rPr>
      </w:pPr>
      <w:r w:rsidRPr="005E7990">
        <w:rPr>
          <w:rFonts w:ascii="Bookman Old Style" w:hAnsi="Bookman Old Style" w:cs="Arial"/>
          <w:bCs/>
          <w:i/>
          <w:sz w:val="21"/>
          <w:szCs w:val="21"/>
        </w:rPr>
        <w:t>(Barrare in corrispondenza della casella appropriata; compilare il campo)</w:t>
      </w:r>
      <w:r w:rsidRPr="005E7990">
        <w:rPr>
          <w:rFonts w:ascii="Bookman Old Style" w:hAnsi="Bookman Old Style" w:cs="Arial"/>
          <w:b/>
          <w:bCs/>
          <w:sz w:val="21"/>
          <w:szCs w:val="21"/>
        </w:rPr>
        <w:t>.</w:t>
      </w:r>
    </w:p>
    <w:p w14:paraId="6ECD9B6A" w14:textId="77777777" w:rsidR="00C03714" w:rsidRPr="005E7990" w:rsidRDefault="00C03714" w:rsidP="00C03714">
      <w:pPr>
        <w:widowControl w:val="0"/>
        <w:tabs>
          <w:tab w:val="num" w:pos="1080"/>
        </w:tabs>
        <w:autoSpaceDE w:val="0"/>
        <w:autoSpaceDN w:val="0"/>
        <w:adjustRightInd w:val="0"/>
        <w:ind w:left="851"/>
        <w:jc w:val="both"/>
        <w:rPr>
          <w:rFonts w:ascii="Bookman Old Style" w:hAnsi="Bookman Old Style" w:cs="Arial"/>
          <w:sz w:val="21"/>
          <w:szCs w:val="21"/>
        </w:rPr>
      </w:pPr>
    </w:p>
    <w:p w14:paraId="60D0165C" w14:textId="77777777" w:rsidR="00C03714" w:rsidRDefault="00C03714" w:rsidP="00C03714">
      <w:pPr>
        <w:widowControl w:val="0"/>
        <w:numPr>
          <w:ilvl w:val="0"/>
          <w:numId w:val="8"/>
        </w:numPr>
        <w:tabs>
          <w:tab w:val="num" w:pos="851"/>
        </w:tabs>
        <w:autoSpaceDE w:val="0"/>
        <w:autoSpaceDN w:val="0"/>
        <w:adjustRightInd w:val="0"/>
        <w:jc w:val="both"/>
        <w:rPr>
          <w:rFonts w:ascii="Bookman Old Style" w:hAnsi="Bookman Old Style" w:cs="Arial"/>
          <w:sz w:val="21"/>
          <w:szCs w:val="21"/>
        </w:rPr>
      </w:pPr>
      <w:proofErr w:type="gramStart"/>
      <w:r w:rsidRPr="007169AA">
        <w:rPr>
          <w:rFonts w:ascii="Bookman Old Style" w:hAnsi="Bookman Old Style" w:cs="Arial"/>
          <w:sz w:val="21"/>
          <w:szCs w:val="21"/>
        </w:rPr>
        <w:t>che</w:t>
      </w:r>
      <w:proofErr w:type="gramEnd"/>
      <w:r w:rsidRPr="007169AA">
        <w:rPr>
          <w:rFonts w:ascii="Bookman Old Style" w:hAnsi="Bookman Old Style" w:cs="Arial"/>
          <w:sz w:val="21"/>
          <w:szCs w:val="21"/>
        </w:rPr>
        <w:t xml:space="preserve"> l’impresa non si trova nelle situazioni di cui all’art. 80, comma 5 del D. </w:t>
      </w:r>
      <w:proofErr w:type="spellStart"/>
      <w:r w:rsidRPr="007169AA">
        <w:rPr>
          <w:rFonts w:ascii="Bookman Old Style" w:hAnsi="Bookman Old Style" w:cs="Arial"/>
          <w:sz w:val="21"/>
          <w:szCs w:val="21"/>
        </w:rPr>
        <w:t>Lgs</w:t>
      </w:r>
      <w:proofErr w:type="spellEnd"/>
      <w:r w:rsidRPr="007169AA">
        <w:rPr>
          <w:rFonts w:ascii="Bookman Old Style" w:hAnsi="Bookman Old Style" w:cs="Arial"/>
          <w:sz w:val="21"/>
          <w:szCs w:val="21"/>
        </w:rPr>
        <w:t xml:space="preserve">. 50/2016 e </w:t>
      </w:r>
      <w:proofErr w:type="spellStart"/>
      <w:r w:rsidRPr="007169AA">
        <w:rPr>
          <w:rFonts w:ascii="Bookman Old Style" w:hAnsi="Bookman Old Style" w:cs="Arial"/>
          <w:sz w:val="21"/>
          <w:szCs w:val="21"/>
        </w:rPr>
        <w:t>s.m.i.</w:t>
      </w:r>
      <w:proofErr w:type="spellEnd"/>
      <w:r w:rsidRPr="007169AA">
        <w:rPr>
          <w:rFonts w:ascii="Bookman Old Style" w:hAnsi="Bookman Old Style" w:cs="Arial"/>
          <w:sz w:val="21"/>
          <w:szCs w:val="21"/>
        </w:rPr>
        <w:t>, lettere c-bis), c-ter), c-quater).</w:t>
      </w:r>
    </w:p>
    <w:p w14:paraId="29F6B425" w14:textId="77777777" w:rsidR="00C03714" w:rsidRPr="007169AA" w:rsidRDefault="00C03714" w:rsidP="00C03714">
      <w:pPr>
        <w:widowControl w:val="0"/>
        <w:autoSpaceDE w:val="0"/>
        <w:autoSpaceDN w:val="0"/>
        <w:adjustRightInd w:val="0"/>
        <w:ind w:left="1080"/>
        <w:jc w:val="both"/>
        <w:rPr>
          <w:rFonts w:ascii="Bookman Old Style" w:hAnsi="Bookman Old Style" w:cs="Arial"/>
          <w:sz w:val="21"/>
          <w:szCs w:val="21"/>
        </w:rPr>
      </w:pPr>
    </w:p>
    <w:p w14:paraId="7869B86B" w14:textId="77777777" w:rsidR="00C03714" w:rsidRPr="007169AA" w:rsidRDefault="00C03714" w:rsidP="00C03714">
      <w:pPr>
        <w:widowControl w:val="0"/>
        <w:autoSpaceDE w:val="0"/>
        <w:autoSpaceDN w:val="0"/>
        <w:adjustRightInd w:val="0"/>
        <w:ind w:left="709"/>
        <w:jc w:val="both"/>
        <w:rPr>
          <w:rFonts w:ascii="Bookman Old Style" w:hAnsi="Bookman Old Style" w:cs="Arial"/>
          <w:sz w:val="21"/>
          <w:szCs w:val="21"/>
        </w:rPr>
      </w:pPr>
      <w:r w:rsidRPr="007169AA">
        <w:rPr>
          <w:rFonts w:ascii="Bookman Old Style" w:hAnsi="Bookman Old Style" w:cs="Arial"/>
          <w:sz w:val="21"/>
          <w:szCs w:val="21"/>
        </w:rPr>
        <w:t>In caso di sussistenza delle situazioni di cui alle lettere c-bis), c-ter), c-quater), allegare l’opportuna documentazione oppure indicare in maniera dettagliata la fonte presso cui reperire tale documentazione e/o le informazioni necessarie alla valutazione da parte della Stazione Appaltante.</w:t>
      </w:r>
    </w:p>
    <w:p w14:paraId="0AD4DDEE" w14:textId="77777777" w:rsidR="00C03714" w:rsidRDefault="00C03714" w:rsidP="00C03714">
      <w:pPr>
        <w:widowControl w:val="0"/>
        <w:tabs>
          <w:tab w:val="num" w:pos="1080"/>
        </w:tabs>
        <w:autoSpaceDE w:val="0"/>
        <w:autoSpaceDN w:val="0"/>
        <w:adjustRightInd w:val="0"/>
        <w:jc w:val="both"/>
        <w:rPr>
          <w:rFonts w:ascii="Bookman Old Style" w:hAnsi="Bookman Old Style" w:cs="Arial"/>
          <w:sz w:val="21"/>
          <w:szCs w:val="21"/>
        </w:rPr>
      </w:pPr>
      <w:r>
        <w:rPr>
          <w:rFonts w:ascii="Bookman Old Style" w:hAnsi="Bookman Old Style" w:cs="Arial"/>
          <w:sz w:val="21"/>
          <w:szCs w:val="21"/>
        </w:rPr>
        <w:tab/>
      </w:r>
      <w:r w:rsidRPr="007169AA">
        <w:rPr>
          <w:rFonts w:ascii="Bookman Old Style" w:hAnsi="Bookman Old Style" w:cs="Arial"/>
          <w:sz w:val="21"/>
          <w:szCs w:val="21"/>
        </w:rPr>
        <w:t>________________________________________________________________</w:t>
      </w:r>
    </w:p>
    <w:p w14:paraId="2352AD15" w14:textId="77777777" w:rsidR="00C03714" w:rsidRPr="005E7990" w:rsidRDefault="00C03714" w:rsidP="00C03714">
      <w:pPr>
        <w:widowControl w:val="0"/>
        <w:numPr>
          <w:ilvl w:val="0"/>
          <w:numId w:val="8"/>
        </w:numPr>
        <w:tabs>
          <w:tab w:val="clear" w:pos="1080"/>
          <w:tab w:val="num" w:pos="0"/>
          <w:tab w:val="num" w:pos="851"/>
        </w:tabs>
        <w:autoSpaceDE w:val="0"/>
        <w:autoSpaceDN w:val="0"/>
        <w:adjustRightInd w:val="0"/>
        <w:ind w:left="851" w:hanging="284"/>
        <w:jc w:val="both"/>
        <w:rPr>
          <w:rFonts w:ascii="Bookman Old Style" w:hAnsi="Bookman Old Style" w:cs="Arial"/>
          <w:sz w:val="21"/>
          <w:szCs w:val="21"/>
        </w:rPr>
      </w:pPr>
      <w:r>
        <w:rPr>
          <w:rFonts w:ascii="Bookman Old Style" w:hAnsi="Bookman Old Style" w:cs="Arial"/>
          <w:sz w:val="21"/>
          <w:szCs w:val="21"/>
        </w:rPr>
        <w:t xml:space="preserve">L’operatore economico </w:t>
      </w:r>
      <w:r w:rsidRPr="005E7990">
        <w:rPr>
          <w:rFonts w:ascii="Bookman Old Style" w:hAnsi="Bookman Old Style" w:cs="Arial"/>
          <w:sz w:val="21"/>
          <w:szCs w:val="21"/>
        </w:rPr>
        <w:t xml:space="preserve">non </w:t>
      </w:r>
      <w:r>
        <w:rPr>
          <w:rFonts w:ascii="Bookman Old Style" w:hAnsi="Bookman Old Style" w:cs="Arial"/>
          <w:sz w:val="21"/>
          <w:szCs w:val="21"/>
        </w:rPr>
        <w:t xml:space="preserve">si </w:t>
      </w:r>
      <w:r w:rsidRPr="005E7990">
        <w:rPr>
          <w:rFonts w:ascii="Bookman Old Style" w:hAnsi="Bookman Old Style" w:cs="Arial"/>
          <w:sz w:val="21"/>
          <w:szCs w:val="21"/>
        </w:rPr>
        <w:t xml:space="preserve">trova in una situazione di conflitto di interesse ex art. 42, co. 2, </w:t>
      </w:r>
      <w:proofErr w:type="spellStart"/>
      <w:r w:rsidRPr="005E7990">
        <w:rPr>
          <w:rFonts w:ascii="Bookman Old Style" w:hAnsi="Bookman Old Style" w:cs="Arial"/>
          <w:sz w:val="21"/>
          <w:szCs w:val="21"/>
        </w:rPr>
        <w:t>D.Lgs.</w:t>
      </w:r>
      <w:proofErr w:type="spellEnd"/>
      <w:r w:rsidRPr="005E7990">
        <w:rPr>
          <w:rFonts w:ascii="Bookman Old Style" w:hAnsi="Bookman Old Style" w:cs="Arial"/>
          <w:sz w:val="21"/>
          <w:szCs w:val="21"/>
        </w:rPr>
        <w:t xml:space="preserve"> n. 50/2016, non diversamente risolvibile;</w:t>
      </w:r>
    </w:p>
    <w:p w14:paraId="35C6CC41" w14:textId="77777777" w:rsidR="00C03714" w:rsidRPr="005E7990" w:rsidRDefault="00C03714" w:rsidP="00C03714">
      <w:pPr>
        <w:widowControl w:val="0"/>
        <w:tabs>
          <w:tab w:val="num" w:pos="851"/>
        </w:tabs>
        <w:autoSpaceDE w:val="0"/>
        <w:autoSpaceDN w:val="0"/>
        <w:adjustRightInd w:val="0"/>
        <w:jc w:val="both"/>
        <w:rPr>
          <w:rFonts w:ascii="Bookman Old Style" w:hAnsi="Bookman Old Style" w:cs="Arial"/>
          <w:sz w:val="21"/>
          <w:szCs w:val="21"/>
        </w:rPr>
      </w:pPr>
    </w:p>
    <w:p w14:paraId="2696BA59" w14:textId="77777777" w:rsidR="00C03714" w:rsidRPr="005E7990" w:rsidRDefault="00C03714" w:rsidP="00C03714">
      <w:pPr>
        <w:widowControl w:val="0"/>
        <w:numPr>
          <w:ilvl w:val="0"/>
          <w:numId w:val="8"/>
        </w:numPr>
        <w:tabs>
          <w:tab w:val="clear" w:pos="1080"/>
          <w:tab w:val="num" w:pos="0"/>
          <w:tab w:val="num" w:pos="851"/>
        </w:tabs>
        <w:autoSpaceDE w:val="0"/>
        <w:autoSpaceDN w:val="0"/>
        <w:adjustRightInd w:val="0"/>
        <w:ind w:left="851" w:hanging="284"/>
        <w:jc w:val="both"/>
        <w:rPr>
          <w:rFonts w:ascii="Bookman Old Style" w:hAnsi="Bookman Old Style" w:cs="Arial"/>
          <w:sz w:val="21"/>
          <w:szCs w:val="21"/>
        </w:rPr>
      </w:pPr>
      <w:proofErr w:type="gramStart"/>
      <w:r w:rsidRPr="005E7990">
        <w:rPr>
          <w:rFonts w:ascii="Bookman Old Style" w:hAnsi="Bookman Old Style" w:cs="Arial"/>
          <w:sz w:val="21"/>
          <w:szCs w:val="21"/>
        </w:rPr>
        <w:t>che</w:t>
      </w:r>
      <w:proofErr w:type="gramEnd"/>
      <w:r w:rsidRPr="005E7990">
        <w:rPr>
          <w:rFonts w:ascii="Bookman Old Style" w:hAnsi="Bookman Old Style" w:cs="Arial"/>
          <w:sz w:val="21"/>
          <w:szCs w:val="21"/>
        </w:rPr>
        <w:t xml:space="preserve"> la partecipazione alla procedura</w:t>
      </w:r>
      <w:r>
        <w:rPr>
          <w:rFonts w:ascii="Bookman Old Style" w:hAnsi="Bookman Old Style" w:cs="Arial"/>
          <w:sz w:val="21"/>
          <w:szCs w:val="21"/>
        </w:rPr>
        <w:t xml:space="preserve"> dell’operatore economico</w:t>
      </w:r>
      <w:r w:rsidRPr="005E7990">
        <w:rPr>
          <w:rFonts w:ascii="Bookman Old Style" w:hAnsi="Bookman Old Style" w:cs="Arial"/>
          <w:sz w:val="21"/>
          <w:szCs w:val="21"/>
        </w:rPr>
        <w:t xml:space="preserve"> non determina una distorsione della concorrenza derivante da precedente coinvolgimento del medesimo alla preparazione della procedura di cui all’art. 67 </w:t>
      </w:r>
      <w:proofErr w:type="spellStart"/>
      <w:r w:rsidRPr="005E7990">
        <w:rPr>
          <w:rFonts w:ascii="Bookman Old Style" w:hAnsi="Bookman Old Style" w:cs="Arial"/>
          <w:sz w:val="21"/>
          <w:szCs w:val="21"/>
        </w:rPr>
        <w:t>D.Lgs.</w:t>
      </w:r>
      <w:proofErr w:type="spellEnd"/>
      <w:r w:rsidRPr="005E7990">
        <w:rPr>
          <w:rFonts w:ascii="Bookman Old Style" w:hAnsi="Bookman Old Style" w:cs="Arial"/>
          <w:sz w:val="21"/>
          <w:szCs w:val="21"/>
        </w:rPr>
        <w:t xml:space="preserve"> n. 50/2016;</w:t>
      </w:r>
    </w:p>
    <w:p w14:paraId="7F77AEE9" w14:textId="77777777" w:rsidR="00C03714" w:rsidRPr="005E7990" w:rsidRDefault="00C03714" w:rsidP="00C03714">
      <w:pPr>
        <w:widowControl w:val="0"/>
        <w:tabs>
          <w:tab w:val="num" w:pos="1080"/>
        </w:tabs>
        <w:autoSpaceDE w:val="0"/>
        <w:autoSpaceDN w:val="0"/>
        <w:adjustRightInd w:val="0"/>
        <w:jc w:val="both"/>
        <w:rPr>
          <w:rFonts w:ascii="Bookman Old Style" w:hAnsi="Bookman Old Style" w:cs="Arial"/>
          <w:sz w:val="21"/>
          <w:szCs w:val="21"/>
        </w:rPr>
      </w:pPr>
    </w:p>
    <w:p w14:paraId="2D7E24E5" w14:textId="77777777" w:rsidR="00C03714" w:rsidRPr="005E7990" w:rsidRDefault="00C03714" w:rsidP="00C03714">
      <w:pPr>
        <w:widowControl w:val="0"/>
        <w:numPr>
          <w:ilvl w:val="0"/>
          <w:numId w:val="8"/>
        </w:numPr>
        <w:tabs>
          <w:tab w:val="clear" w:pos="1080"/>
          <w:tab w:val="num" w:pos="0"/>
          <w:tab w:val="num" w:pos="851"/>
        </w:tabs>
        <w:autoSpaceDE w:val="0"/>
        <w:autoSpaceDN w:val="0"/>
        <w:adjustRightInd w:val="0"/>
        <w:ind w:left="851" w:hanging="284"/>
        <w:jc w:val="both"/>
        <w:rPr>
          <w:rFonts w:ascii="Bookman Old Style" w:hAnsi="Bookman Old Style" w:cs="Arial"/>
          <w:sz w:val="21"/>
          <w:szCs w:val="21"/>
        </w:rPr>
      </w:pPr>
      <w:proofErr w:type="gramStart"/>
      <w:r w:rsidRPr="005E7990">
        <w:rPr>
          <w:rFonts w:ascii="Bookman Old Style" w:hAnsi="Bookman Old Style" w:cs="Arial"/>
          <w:sz w:val="21"/>
          <w:szCs w:val="21"/>
        </w:rPr>
        <w:t>di</w:t>
      </w:r>
      <w:proofErr w:type="gramEnd"/>
      <w:r w:rsidRPr="005E7990">
        <w:rPr>
          <w:rFonts w:ascii="Bookman Old Style" w:hAnsi="Bookman Old Style" w:cs="Arial"/>
          <w:sz w:val="21"/>
          <w:szCs w:val="21"/>
        </w:rPr>
        <w:t xml:space="preserve"> non essere soggetto alla sanzione </w:t>
      </w:r>
      <w:proofErr w:type="spellStart"/>
      <w:r w:rsidRPr="005E7990">
        <w:rPr>
          <w:rFonts w:ascii="Bookman Old Style" w:hAnsi="Bookman Old Style" w:cs="Arial"/>
          <w:sz w:val="21"/>
          <w:szCs w:val="21"/>
        </w:rPr>
        <w:t>interdittiva</w:t>
      </w:r>
      <w:proofErr w:type="spellEnd"/>
      <w:r w:rsidRPr="005E7990">
        <w:rPr>
          <w:rFonts w:ascii="Bookman Old Style" w:hAnsi="Bookman Old Style" w:cs="Arial"/>
          <w:sz w:val="21"/>
          <w:szCs w:val="21"/>
        </w:rPr>
        <w:t xml:space="preserve"> di cui all’art. 9, co. 2, </w:t>
      </w:r>
      <w:proofErr w:type="spellStart"/>
      <w:r w:rsidRPr="005E7990">
        <w:rPr>
          <w:rFonts w:ascii="Bookman Old Style" w:hAnsi="Bookman Old Style" w:cs="Arial"/>
          <w:sz w:val="21"/>
          <w:szCs w:val="21"/>
        </w:rPr>
        <w:t>lett</w:t>
      </w:r>
      <w:proofErr w:type="spellEnd"/>
      <w:r w:rsidRPr="005E7990">
        <w:rPr>
          <w:rFonts w:ascii="Bookman Old Style" w:hAnsi="Bookman Old Style" w:cs="Arial"/>
          <w:sz w:val="21"/>
          <w:szCs w:val="21"/>
        </w:rPr>
        <w:t xml:space="preserve">. c), </w:t>
      </w:r>
      <w:proofErr w:type="spellStart"/>
      <w:r w:rsidRPr="005E7990">
        <w:rPr>
          <w:rFonts w:ascii="Bookman Old Style" w:hAnsi="Bookman Old Style" w:cs="Arial"/>
          <w:sz w:val="21"/>
          <w:szCs w:val="21"/>
        </w:rPr>
        <w:t>D.Lgs.</w:t>
      </w:r>
      <w:proofErr w:type="spellEnd"/>
      <w:r w:rsidRPr="005E7990">
        <w:rPr>
          <w:rFonts w:ascii="Bookman Old Style" w:hAnsi="Bookman Old Style" w:cs="Arial"/>
          <w:sz w:val="21"/>
          <w:szCs w:val="21"/>
        </w:rPr>
        <w:t xml:space="preserve"> n. 231/2001 o ad altra sanzione che comporta il divieto di contrarre la Pubblica Amministrazione, compresi i provvedimenti </w:t>
      </w:r>
      <w:proofErr w:type="spellStart"/>
      <w:r w:rsidRPr="005E7990">
        <w:rPr>
          <w:rFonts w:ascii="Bookman Old Style" w:hAnsi="Bookman Old Style" w:cs="Arial"/>
          <w:sz w:val="21"/>
          <w:szCs w:val="21"/>
        </w:rPr>
        <w:t>interdittivi</w:t>
      </w:r>
      <w:proofErr w:type="spellEnd"/>
      <w:r w:rsidRPr="005E7990">
        <w:rPr>
          <w:rFonts w:ascii="Bookman Old Style" w:hAnsi="Bookman Old Style" w:cs="Arial"/>
          <w:sz w:val="21"/>
          <w:szCs w:val="21"/>
        </w:rPr>
        <w:t xml:space="preserve"> di cui all’art. 14 </w:t>
      </w:r>
      <w:proofErr w:type="spellStart"/>
      <w:r w:rsidRPr="005E7990">
        <w:rPr>
          <w:rFonts w:ascii="Bookman Old Style" w:hAnsi="Bookman Old Style" w:cs="Arial"/>
          <w:sz w:val="21"/>
          <w:szCs w:val="21"/>
        </w:rPr>
        <w:t>D.Lgs.</w:t>
      </w:r>
      <w:proofErr w:type="spellEnd"/>
      <w:r w:rsidRPr="005E7990">
        <w:rPr>
          <w:rFonts w:ascii="Bookman Old Style" w:hAnsi="Bookman Old Style" w:cs="Arial"/>
          <w:sz w:val="21"/>
          <w:szCs w:val="21"/>
        </w:rPr>
        <w:t xml:space="preserve"> n. 81/2008;</w:t>
      </w:r>
    </w:p>
    <w:p w14:paraId="5B5A2F98" w14:textId="77777777" w:rsidR="00C03714" w:rsidRPr="005E7990" w:rsidRDefault="00C03714" w:rsidP="00C03714">
      <w:pPr>
        <w:widowControl w:val="0"/>
        <w:tabs>
          <w:tab w:val="num" w:pos="1080"/>
        </w:tabs>
        <w:autoSpaceDE w:val="0"/>
        <w:autoSpaceDN w:val="0"/>
        <w:adjustRightInd w:val="0"/>
        <w:ind w:left="851"/>
        <w:jc w:val="both"/>
        <w:rPr>
          <w:rFonts w:ascii="Bookman Old Style" w:hAnsi="Bookman Old Style" w:cs="Arial"/>
          <w:sz w:val="21"/>
          <w:szCs w:val="21"/>
        </w:rPr>
      </w:pPr>
    </w:p>
    <w:p w14:paraId="2DE0C238" w14:textId="77777777" w:rsidR="00C03714" w:rsidRPr="005E7990" w:rsidRDefault="00C03714" w:rsidP="00C03714">
      <w:pPr>
        <w:widowControl w:val="0"/>
        <w:numPr>
          <w:ilvl w:val="0"/>
          <w:numId w:val="8"/>
        </w:numPr>
        <w:tabs>
          <w:tab w:val="clear" w:pos="1080"/>
          <w:tab w:val="num" w:pos="0"/>
          <w:tab w:val="num" w:pos="851"/>
        </w:tabs>
        <w:autoSpaceDE w:val="0"/>
        <w:autoSpaceDN w:val="0"/>
        <w:adjustRightInd w:val="0"/>
        <w:ind w:left="851" w:hanging="284"/>
        <w:jc w:val="both"/>
        <w:rPr>
          <w:rFonts w:ascii="Bookman Old Style" w:hAnsi="Bookman Old Style" w:cs="Arial"/>
          <w:sz w:val="21"/>
          <w:szCs w:val="21"/>
        </w:rPr>
      </w:pPr>
      <w:proofErr w:type="gramStart"/>
      <w:r w:rsidRPr="005E7990">
        <w:rPr>
          <w:rFonts w:ascii="Bookman Old Style" w:hAnsi="Bookman Old Style" w:cs="Arial"/>
          <w:sz w:val="21"/>
          <w:szCs w:val="21"/>
        </w:rPr>
        <w:t>di</w:t>
      </w:r>
      <w:proofErr w:type="gramEnd"/>
      <w:r w:rsidRPr="005E7990">
        <w:rPr>
          <w:rFonts w:ascii="Bookman Old Style" w:hAnsi="Bookman Old Style" w:cs="Arial"/>
          <w:sz w:val="21"/>
          <w:szCs w:val="21"/>
        </w:rPr>
        <w:t xml:space="preserve"> non aver presentato nella procedura documentazione o dichiarazioni non veritiere;</w:t>
      </w:r>
    </w:p>
    <w:p w14:paraId="2287BCAE" w14:textId="77777777" w:rsidR="00C03714" w:rsidRPr="00A16B3E" w:rsidRDefault="00C03714" w:rsidP="00C03714">
      <w:pPr>
        <w:widowControl w:val="0"/>
        <w:tabs>
          <w:tab w:val="num" w:pos="1080"/>
        </w:tabs>
        <w:autoSpaceDE w:val="0"/>
        <w:autoSpaceDN w:val="0"/>
        <w:adjustRightInd w:val="0"/>
        <w:jc w:val="both"/>
        <w:rPr>
          <w:rFonts w:ascii="Bookman Old Style" w:hAnsi="Bookman Old Style" w:cs="Arial"/>
          <w:sz w:val="21"/>
          <w:szCs w:val="21"/>
          <w:highlight w:val="yellow"/>
        </w:rPr>
      </w:pPr>
    </w:p>
    <w:p w14:paraId="4C5E2CFC" w14:textId="77777777" w:rsidR="00C03714" w:rsidRPr="005E7990" w:rsidRDefault="00C03714" w:rsidP="00C03714">
      <w:pPr>
        <w:widowControl w:val="0"/>
        <w:numPr>
          <w:ilvl w:val="0"/>
          <w:numId w:val="8"/>
        </w:numPr>
        <w:tabs>
          <w:tab w:val="clear" w:pos="1080"/>
          <w:tab w:val="num" w:pos="851"/>
        </w:tabs>
        <w:autoSpaceDE w:val="0"/>
        <w:autoSpaceDN w:val="0"/>
        <w:adjustRightInd w:val="0"/>
        <w:ind w:left="851"/>
        <w:jc w:val="both"/>
        <w:rPr>
          <w:rFonts w:ascii="Bookman Old Style" w:hAnsi="Bookman Old Style" w:cs="Arial"/>
          <w:sz w:val="21"/>
          <w:szCs w:val="21"/>
        </w:rPr>
      </w:pPr>
      <w:proofErr w:type="gramStart"/>
      <w:r w:rsidRPr="005E7990">
        <w:rPr>
          <w:rFonts w:ascii="Bookman Old Style" w:hAnsi="Bookman Old Style" w:cs="Arial"/>
          <w:sz w:val="21"/>
          <w:szCs w:val="21"/>
        </w:rPr>
        <w:t>che</w:t>
      </w:r>
      <w:proofErr w:type="gramEnd"/>
      <w:r w:rsidRPr="005E7990">
        <w:rPr>
          <w:rFonts w:ascii="Bookman Old Style" w:hAnsi="Bookman Old Style" w:cs="Arial"/>
          <w:sz w:val="21"/>
          <w:szCs w:val="21"/>
        </w:rPr>
        <w:t xml:space="preserve"> non risulta, ai sensi dell'art. 80, co. 5, </w:t>
      </w:r>
      <w:proofErr w:type="spellStart"/>
      <w:r w:rsidRPr="005E7990">
        <w:rPr>
          <w:rFonts w:ascii="Bookman Old Style" w:hAnsi="Bookman Old Style" w:cs="Arial"/>
          <w:sz w:val="21"/>
          <w:szCs w:val="21"/>
        </w:rPr>
        <w:t>lett</w:t>
      </w:r>
      <w:proofErr w:type="spellEnd"/>
      <w:r w:rsidRPr="005E7990">
        <w:rPr>
          <w:rFonts w:ascii="Bookman Old Style" w:hAnsi="Bookman Old Style" w:cs="Arial"/>
          <w:sz w:val="21"/>
          <w:szCs w:val="21"/>
        </w:rPr>
        <w:t xml:space="preserve">. f-ter), </w:t>
      </w:r>
      <w:proofErr w:type="spellStart"/>
      <w:r w:rsidRPr="005E7990">
        <w:rPr>
          <w:rFonts w:ascii="Bookman Old Style" w:hAnsi="Bookman Old Style" w:cs="Arial"/>
          <w:sz w:val="21"/>
          <w:szCs w:val="21"/>
        </w:rPr>
        <w:t>D.Lgs.</w:t>
      </w:r>
      <w:proofErr w:type="spellEnd"/>
      <w:r w:rsidRPr="005E7990">
        <w:rPr>
          <w:rFonts w:ascii="Bookman Old Style" w:hAnsi="Bookman Old Style" w:cs="Arial"/>
          <w:sz w:val="21"/>
          <w:szCs w:val="21"/>
        </w:rPr>
        <w:t xml:space="preserve"> n. 50/2016, </w:t>
      </w:r>
      <w:r>
        <w:rPr>
          <w:rFonts w:ascii="Bookman Old Style" w:hAnsi="Bookman Old Style" w:cs="Arial"/>
          <w:sz w:val="21"/>
          <w:szCs w:val="21"/>
        </w:rPr>
        <w:t>l’iscrizione dell’Operatore Economico</w:t>
      </w:r>
      <w:r w:rsidRPr="005E7990">
        <w:rPr>
          <w:rFonts w:ascii="Bookman Old Style" w:hAnsi="Bookman Old Style" w:cs="Arial"/>
          <w:sz w:val="21"/>
          <w:szCs w:val="21"/>
        </w:rPr>
        <w:t xml:space="preserve"> nel casellario informatico tenuto dall’Osservatorio dell’A.N.A.C. per aver presentato false dichiarazioni o falsa documentazione nelle procedure di gara, per il periodo durante il quale perdura l’iscrizione;</w:t>
      </w:r>
    </w:p>
    <w:p w14:paraId="53F0AE37" w14:textId="77777777" w:rsidR="00C03714" w:rsidRPr="005E7990" w:rsidRDefault="00C03714" w:rsidP="00C03714">
      <w:pPr>
        <w:widowControl w:val="0"/>
        <w:autoSpaceDE w:val="0"/>
        <w:autoSpaceDN w:val="0"/>
        <w:adjustRightInd w:val="0"/>
        <w:jc w:val="both"/>
        <w:rPr>
          <w:rFonts w:ascii="Bookman Old Style" w:hAnsi="Bookman Old Style" w:cs="Arial"/>
          <w:sz w:val="21"/>
          <w:szCs w:val="21"/>
        </w:rPr>
      </w:pPr>
    </w:p>
    <w:p w14:paraId="535858AF" w14:textId="77777777" w:rsidR="00C03714" w:rsidRPr="005E7990" w:rsidRDefault="00C03714" w:rsidP="00C03714">
      <w:pPr>
        <w:widowControl w:val="0"/>
        <w:numPr>
          <w:ilvl w:val="0"/>
          <w:numId w:val="8"/>
        </w:numPr>
        <w:tabs>
          <w:tab w:val="clear" w:pos="1080"/>
          <w:tab w:val="num" w:pos="0"/>
          <w:tab w:val="num" w:pos="709"/>
        </w:tabs>
        <w:autoSpaceDE w:val="0"/>
        <w:autoSpaceDN w:val="0"/>
        <w:adjustRightInd w:val="0"/>
        <w:ind w:left="993" w:hanging="426"/>
        <w:jc w:val="both"/>
        <w:rPr>
          <w:rFonts w:ascii="Bookman Old Style" w:hAnsi="Bookman Old Style" w:cs="Arial"/>
          <w:sz w:val="21"/>
          <w:szCs w:val="21"/>
        </w:rPr>
      </w:pPr>
      <w:proofErr w:type="gramStart"/>
      <w:r>
        <w:rPr>
          <w:rFonts w:ascii="Bookman Old Style" w:hAnsi="Bookman Old Style" w:cs="Arial"/>
          <w:sz w:val="21"/>
          <w:szCs w:val="21"/>
        </w:rPr>
        <w:t>che</w:t>
      </w:r>
      <w:proofErr w:type="gramEnd"/>
      <w:r>
        <w:rPr>
          <w:rFonts w:ascii="Bookman Old Style" w:hAnsi="Bookman Old Style" w:cs="Arial"/>
          <w:sz w:val="21"/>
          <w:szCs w:val="21"/>
        </w:rPr>
        <w:t xml:space="preserve"> l’operatore economico non ha</w:t>
      </w:r>
      <w:r w:rsidRPr="005E7990">
        <w:rPr>
          <w:rFonts w:ascii="Bookman Old Style" w:hAnsi="Bookman Old Style" w:cs="Arial"/>
          <w:sz w:val="21"/>
          <w:szCs w:val="21"/>
        </w:rPr>
        <w:t xml:space="preserve"> violato, ai sensi dell’art. 80, co. 5, </w:t>
      </w:r>
      <w:proofErr w:type="spellStart"/>
      <w:r w:rsidRPr="005E7990">
        <w:rPr>
          <w:rFonts w:ascii="Bookman Old Style" w:hAnsi="Bookman Old Style" w:cs="Arial"/>
          <w:sz w:val="21"/>
          <w:szCs w:val="21"/>
        </w:rPr>
        <w:t>lett</w:t>
      </w:r>
      <w:proofErr w:type="spellEnd"/>
      <w:r w:rsidRPr="005E7990">
        <w:rPr>
          <w:rFonts w:ascii="Bookman Old Style" w:hAnsi="Bookman Old Style" w:cs="Arial"/>
          <w:sz w:val="21"/>
          <w:szCs w:val="21"/>
        </w:rPr>
        <w:t xml:space="preserve">. h), </w:t>
      </w:r>
      <w:proofErr w:type="spellStart"/>
      <w:r w:rsidRPr="005E7990">
        <w:rPr>
          <w:rFonts w:ascii="Bookman Old Style" w:hAnsi="Bookman Old Style" w:cs="Arial"/>
          <w:sz w:val="21"/>
          <w:szCs w:val="21"/>
        </w:rPr>
        <w:t>D.Lgs.</w:t>
      </w:r>
      <w:proofErr w:type="spellEnd"/>
      <w:r w:rsidRPr="005E7990">
        <w:rPr>
          <w:rFonts w:ascii="Bookman Old Style" w:hAnsi="Bookman Old Style" w:cs="Arial"/>
          <w:sz w:val="21"/>
          <w:szCs w:val="21"/>
        </w:rPr>
        <w:t xml:space="preserve"> n. 50/2016, il divieto di intestazione fiduciaria di cui all’art. </w:t>
      </w:r>
      <w:smartTag w:uri="urn:schemas-microsoft-com:office:smarttags" w:element="PersonName">
        <w:smartTagPr>
          <w:attr w:name="ProductID" w:val="17 L"/>
        </w:smartTagPr>
        <w:r w:rsidRPr="005E7990">
          <w:rPr>
            <w:rFonts w:ascii="Bookman Old Style" w:hAnsi="Bookman Old Style" w:cs="Arial"/>
            <w:sz w:val="21"/>
            <w:szCs w:val="21"/>
          </w:rPr>
          <w:t>17 L</w:t>
        </w:r>
      </w:smartTag>
      <w:r w:rsidRPr="005E7990">
        <w:rPr>
          <w:rFonts w:ascii="Bookman Old Style" w:hAnsi="Bookman Old Style" w:cs="Arial"/>
          <w:sz w:val="21"/>
          <w:szCs w:val="21"/>
        </w:rPr>
        <w:t>. n. 55/1990;</w:t>
      </w:r>
    </w:p>
    <w:p w14:paraId="7F4F1035" w14:textId="77777777" w:rsidR="00C03714" w:rsidRPr="005E7990" w:rsidRDefault="00C03714" w:rsidP="00C03714">
      <w:pPr>
        <w:widowControl w:val="0"/>
        <w:tabs>
          <w:tab w:val="num" w:pos="1080"/>
        </w:tabs>
        <w:autoSpaceDE w:val="0"/>
        <w:autoSpaceDN w:val="0"/>
        <w:adjustRightInd w:val="0"/>
        <w:jc w:val="both"/>
        <w:rPr>
          <w:rFonts w:ascii="Bookman Old Style" w:hAnsi="Bookman Old Style" w:cs="Arial"/>
          <w:sz w:val="21"/>
          <w:szCs w:val="21"/>
        </w:rPr>
      </w:pPr>
    </w:p>
    <w:p w14:paraId="172DAAE8" w14:textId="77777777" w:rsidR="00C03714" w:rsidRPr="005E7990" w:rsidRDefault="00C03714" w:rsidP="00C03714">
      <w:pPr>
        <w:widowControl w:val="0"/>
        <w:numPr>
          <w:ilvl w:val="0"/>
          <w:numId w:val="8"/>
        </w:numPr>
        <w:tabs>
          <w:tab w:val="clear" w:pos="1080"/>
          <w:tab w:val="num" w:pos="0"/>
          <w:tab w:val="num" w:pos="851"/>
        </w:tabs>
        <w:autoSpaceDE w:val="0"/>
        <w:autoSpaceDN w:val="0"/>
        <w:adjustRightInd w:val="0"/>
        <w:ind w:left="851" w:hanging="284"/>
        <w:jc w:val="both"/>
        <w:rPr>
          <w:rFonts w:ascii="Bookman Old Style" w:hAnsi="Bookman Old Style" w:cs="Arial"/>
          <w:sz w:val="21"/>
          <w:szCs w:val="21"/>
        </w:rPr>
      </w:pPr>
      <w:r w:rsidRPr="005E7990">
        <w:rPr>
          <w:rFonts w:ascii="Bookman Old Style" w:hAnsi="Bookman Old Style" w:cs="Arial"/>
          <w:b/>
          <w:sz w:val="24"/>
          <w:szCs w:val="24"/>
        </w:rPr>
        <w:t xml:space="preserve">□ </w:t>
      </w:r>
      <w:r>
        <w:rPr>
          <w:rFonts w:ascii="Bookman Old Style" w:hAnsi="Bookman Old Style" w:cs="Arial"/>
          <w:sz w:val="21"/>
          <w:szCs w:val="21"/>
        </w:rPr>
        <w:t xml:space="preserve">che l’operatore economico è </w:t>
      </w:r>
      <w:r w:rsidRPr="005E7990">
        <w:rPr>
          <w:rFonts w:ascii="Bookman Old Style" w:hAnsi="Bookman Old Style" w:cs="Arial"/>
          <w:sz w:val="21"/>
          <w:szCs w:val="21"/>
        </w:rPr>
        <w:t>in regola con le disposizioni di cui alla L. n. 68/1999 che disciplina il diritto al lavoro dei disabili;</w:t>
      </w:r>
    </w:p>
    <w:p w14:paraId="4E023E41" w14:textId="77777777" w:rsidR="00C03714" w:rsidRPr="005E7990" w:rsidRDefault="00C03714" w:rsidP="00C03714">
      <w:pPr>
        <w:widowControl w:val="0"/>
        <w:autoSpaceDE w:val="0"/>
        <w:autoSpaceDN w:val="0"/>
        <w:adjustRightInd w:val="0"/>
        <w:ind w:left="851"/>
        <w:jc w:val="center"/>
        <w:rPr>
          <w:rFonts w:ascii="Bookman Old Style" w:hAnsi="Bookman Old Style" w:cs="Arial"/>
          <w:sz w:val="21"/>
          <w:szCs w:val="21"/>
          <w:u w:val="single"/>
        </w:rPr>
      </w:pPr>
      <w:r w:rsidRPr="005E7990">
        <w:rPr>
          <w:rFonts w:ascii="Bookman Old Style" w:hAnsi="Bookman Old Style" w:cs="Arial"/>
          <w:sz w:val="21"/>
          <w:szCs w:val="21"/>
          <w:u w:val="single"/>
        </w:rPr>
        <w:lastRenderedPageBreak/>
        <w:t>OVVERO</w:t>
      </w:r>
    </w:p>
    <w:p w14:paraId="471B1164" w14:textId="77777777" w:rsidR="00C03714" w:rsidRPr="005E7990" w:rsidRDefault="00C03714" w:rsidP="00C03714">
      <w:pPr>
        <w:widowControl w:val="0"/>
        <w:autoSpaceDE w:val="0"/>
        <w:autoSpaceDN w:val="0"/>
        <w:adjustRightInd w:val="0"/>
        <w:ind w:left="851"/>
        <w:jc w:val="center"/>
        <w:rPr>
          <w:rFonts w:ascii="Bookman Old Style" w:hAnsi="Bookman Old Style" w:cs="Arial"/>
          <w:sz w:val="21"/>
          <w:szCs w:val="21"/>
          <w:u w:val="single"/>
        </w:rPr>
      </w:pPr>
    </w:p>
    <w:p w14:paraId="7476F1A2" w14:textId="77777777" w:rsidR="00C03714" w:rsidRPr="005E7990" w:rsidRDefault="00C03714" w:rsidP="00C03714">
      <w:pPr>
        <w:widowControl w:val="0"/>
        <w:autoSpaceDE w:val="0"/>
        <w:autoSpaceDN w:val="0"/>
        <w:adjustRightInd w:val="0"/>
        <w:ind w:left="851"/>
        <w:jc w:val="both"/>
        <w:rPr>
          <w:rFonts w:ascii="Bookman Old Style" w:hAnsi="Bookman Old Style" w:cs="Arial"/>
          <w:sz w:val="21"/>
          <w:szCs w:val="21"/>
        </w:rPr>
      </w:pPr>
      <w:r w:rsidRPr="005E7990">
        <w:rPr>
          <w:rFonts w:ascii="Bookman Old Style" w:hAnsi="Bookman Old Style" w:cs="Arial"/>
          <w:b/>
          <w:sz w:val="24"/>
          <w:szCs w:val="24"/>
        </w:rPr>
        <w:t>□</w:t>
      </w:r>
      <w:r w:rsidRPr="005E7990">
        <w:rPr>
          <w:rFonts w:ascii="Bookman Old Style" w:hAnsi="Bookman Old Style" w:cs="Arial"/>
          <w:sz w:val="21"/>
          <w:szCs w:val="21"/>
        </w:rPr>
        <w:t xml:space="preserve"> </w:t>
      </w:r>
      <w:r>
        <w:rPr>
          <w:rFonts w:ascii="Bookman Old Style" w:hAnsi="Bookman Old Style" w:cs="Arial"/>
          <w:sz w:val="21"/>
          <w:szCs w:val="21"/>
        </w:rPr>
        <w:t xml:space="preserve">che l’operatore economico </w:t>
      </w:r>
      <w:r w:rsidRPr="005E7990">
        <w:rPr>
          <w:rFonts w:ascii="Bookman Old Style" w:hAnsi="Bookman Old Style" w:cs="Arial"/>
          <w:sz w:val="21"/>
          <w:szCs w:val="21"/>
        </w:rPr>
        <w:t>non</w:t>
      </w:r>
      <w:r>
        <w:rPr>
          <w:rFonts w:ascii="Bookman Old Style" w:hAnsi="Bookman Old Style" w:cs="Arial"/>
          <w:sz w:val="21"/>
          <w:szCs w:val="21"/>
        </w:rPr>
        <w:t xml:space="preserve"> è</w:t>
      </w:r>
      <w:r w:rsidRPr="005E7990">
        <w:rPr>
          <w:rFonts w:ascii="Bookman Old Style" w:hAnsi="Bookman Old Style" w:cs="Arial"/>
          <w:sz w:val="21"/>
          <w:szCs w:val="21"/>
        </w:rPr>
        <w:t xml:space="preserve"> assoggettato alle disposizioni di cui alla L. n. 68/1999, ed in proposito dichiara il seguente numero di dipendenti alle sue dipendenze: ______________________</w:t>
      </w:r>
    </w:p>
    <w:p w14:paraId="1220B88F" w14:textId="77777777" w:rsidR="00C03714" w:rsidRPr="005E7990" w:rsidRDefault="00C03714" w:rsidP="00C03714">
      <w:pPr>
        <w:widowControl w:val="0"/>
        <w:autoSpaceDE w:val="0"/>
        <w:autoSpaceDN w:val="0"/>
        <w:adjustRightInd w:val="0"/>
        <w:ind w:left="851"/>
        <w:rPr>
          <w:rFonts w:ascii="Bookman Old Style" w:hAnsi="Bookman Old Style" w:cs="Arial"/>
          <w:sz w:val="21"/>
          <w:szCs w:val="21"/>
          <w:u w:val="single"/>
        </w:rPr>
      </w:pPr>
      <w:r w:rsidRPr="005E7990">
        <w:rPr>
          <w:rFonts w:ascii="Bookman Old Style" w:hAnsi="Bookman Old Style" w:cs="Arial"/>
          <w:bCs/>
          <w:i/>
          <w:sz w:val="21"/>
          <w:szCs w:val="21"/>
        </w:rPr>
        <w:t>(Barrare in corrispondenza della casella appropriata; compilare il campo)</w:t>
      </w:r>
      <w:r w:rsidRPr="005E7990">
        <w:rPr>
          <w:rFonts w:ascii="Bookman Old Style" w:hAnsi="Bookman Old Style" w:cs="Arial"/>
          <w:b/>
          <w:bCs/>
          <w:sz w:val="21"/>
          <w:szCs w:val="21"/>
        </w:rPr>
        <w:t>.</w:t>
      </w:r>
    </w:p>
    <w:p w14:paraId="0C54FE39" w14:textId="77777777" w:rsidR="00C03714" w:rsidRPr="005E7990" w:rsidRDefault="00C03714" w:rsidP="00C03714">
      <w:pPr>
        <w:widowControl w:val="0"/>
        <w:tabs>
          <w:tab w:val="num" w:pos="1080"/>
        </w:tabs>
        <w:autoSpaceDE w:val="0"/>
        <w:autoSpaceDN w:val="0"/>
        <w:adjustRightInd w:val="0"/>
        <w:ind w:left="851"/>
        <w:jc w:val="both"/>
        <w:rPr>
          <w:rFonts w:ascii="Bookman Old Style" w:hAnsi="Bookman Old Style" w:cs="Arial"/>
          <w:sz w:val="21"/>
          <w:szCs w:val="21"/>
        </w:rPr>
      </w:pPr>
    </w:p>
    <w:p w14:paraId="33A993FE" w14:textId="77777777" w:rsidR="00C03714" w:rsidRPr="005E7990" w:rsidRDefault="00C03714" w:rsidP="00C03714">
      <w:pPr>
        <w:widowControl w:val="0"/>
        <w:numPr>
          <w:ilvl w:val="0"/>
          <w:numId w:val="8"/>
        </w:numPr>
        <w:tabs>
          <w:tab w:val="clear" w:pos="1080"/>
          <w:tab w:val="num" w:pos="0"/>
          <w:tab w:val="num" w:pos="851"/>
        </w:tabs>
        <w:autoSpaceDE w:val="0"/>
        <w:autoSpaceDN w:val="0"/>
        <w:adjustRightInd w:val="0"/>
        <w:ind w:left="851" w:hanging="284"/>
        <w:jc w:val="both"/>
        <w:rPr>
          <w:rFonts w:ascii="Bookman Old Style" w:hAnsi="Bookman Old Style" w:cs="Arial"/>
          <w:sz w:val="21"/>
          <w:szCs w:val="21"/>
        </w:rPr>
      </w:pPr>
      <w:r w:rsidRPr="005E7990">
        <w:rPr>
          <w:rFonts w:ascii="Bookman Old Style" w:hAnsi="Bookman Old Style" w:cs="Arial"/>
          <w:i/>
          <w:sz w:val="21"/>
          <w:szCs w:val="21"/>
        </w:rPr>
        <w:t>(Alternativamente):</w:t>
      </w:r>
    </w:p>
    <w:p w14:paraId="0B9F5576" w14:textId="77777777" w:rsidR="00C03714" w:rsidRPr="005E7990" w:rsidRDefault="00C03714" w:rsidP="00C03714">
      <w:pPr>
        <w:widowControl w:val="0"/>
        <w:tabs>
          <w:tab w:val="num" w:pos="0"/>
        </w:tabs>
        <w:autoSpaceDE w:val="0"/>
        <w:autoSpaceDN w:val="0"/>
        <w:adjustRightInd w:val="0"/>
        <w:ind w:left="993" w:hanging="284"/>
        <w:jc w:val="both"/>
        <w:rPr>
          <w:rFonts w:ascii="Bookman Old Style" w:hAnsi="Bookman Old Style" w:cs="Arial"/>
          <w:sz w:val="21"/>
          <w:szCs w:val="21"/>
        </w:rPr>
      </w:pPr>
      <w:r w:rsidRPr="005E7990">
        <w:rPr>
          <w:rFonts w:ascii="Bookman Old Style" w:hAnsi="Bookman Old Style" w:cs="Arial"/>
          <w:sz w:val="21"/>
          <w:szCs w:val="21"/>
        </w:rPr>
        <w:tab/>
      </w:r>
      <w:r w:rsidRPr="005E7990">
        <w:rPr>
          <w:rFonts w:ascii="Bookman Old Style" w:hAnsi="Bookman Old Style" w:cs="Arial"/>
          <w:sz w:val="24"/>
          <w:szCs w:val="24"/>
        </w:rPr>
        <w:t>□</w:t>
      </w:r>
      <w:r w:rsidRPr="005E7990">
        <w:rPr>
          <w:rFonts w:ascii="Bookman Old Style" w:hAnsi="Bookman Old Style" w:cs="Arial"/>
          <w:sz w:val="21"/>
          <w:szCs w:val="21"/>
        </w:rPr>
        <w:t xml:space="preserve"> di non essere stato vittima dei reati previsti e puniti dagli </w:t>
      </w:r>
      <w:hyperlink r:id="rId8" w:history="1">
        <w:r w:rsidRPr="005E7990">
          <w:rPr>
            <w:rFonts w:ascii="Bookman Old Style" w:hAnsi="Bookman Old Style" w:cs="Arial"/>
            <w:sz w:val="21"/>
            <w:szCs w:val="21"/>
          </w:rPr>
          <w:t>artt. 317</w:t>
        </w:r>
      </w:hyperlink>
      <w:r w:rsidRPr="005E7990">
        <w:rPr>
          <w:rFonts w:ascii="Bookman Old Style" w:hAnsi="Bookman Old Style" w:cs="Arial"/>
          <w:sz w:val="21"/>
          <w:szCs w:val="21"/>
        </w:rPr>
        <w:t xml:space="preserve"> e </w:t>
      </w:r>
      <w:hyperlink r:id="rId9" w:history="1">
        <w:r w:rsidRPr="005E7990">
          <w:rPr>
            <w:rFonts w:ascii="Bookman Old Style" w:hAnsi="Bookman Old Style" w:cs="Arial"/>
            <w:sz w:val="21"/>
            <w:szCs w:val="21"/>
          </w:rPr>
          <w:t>629 del Codice Penale</w:t>
        </w:r>
      </w:hyperlink>
      <w:r w:rsidRPr="005E7990">
        <w:rPr>
          <w:rFonts w:ascii="Bookman Old Style" w:hAnsi="Bookman Old Style" w:cs="Arial"/>
          <w:sz w:val="21"/>
          <w:szCs w:val="21"/>
        </w:rPr>
        <w:t>, aggravati ai sensi dell’art. 7 del Decreto Legge 13 maggio 1991, n. 152, convertito, con modificazioni, dalla Legge 12 luglio 1991, n. 203;</w:t>
      </w:r>
    </w:p>
    <w:p w14:paraId="7A9E4FB4" w14:textId="77777777" w:rsidR="00C03714" w:rsidRPr="005E7990" w:rsidRDefault="00C03714" w:rsidP="00C03714">
      <w:pPr>
        <w:widowControl w:val="0"/>
        <w:tabs>
          <w:tab w:val="num" w:pos="0"/>
        </w:tabs>
        <w:autoSpaceDE w:val="0"/>
        <w:autoSpaceDN w:val="0"/>
        <w:adjustRightInd w:val="0"/>
        <w:ind w:left="993" w:hanging="284"/>
        <w:jc w:val="both"/>
        <w:rPr>
          <w:rFonts w:ascii="Bookman Old Style" w:hAnsi="Bookman Old Style" w:cs="Arial"/>
          <w:sz w:val="21"/>
          <w:szCs w:val="21"/>
        </w:rPr>
      </w:pPr>
      <w:r w:rsidRPr="005E7990">
        <w:rPr>
          <w:rFonts w:ascii="Bookman Old Style" w:hAnsi="Bookman Old Style" w:cs="Arial"/>
          <w:sz w:val="21"/>
          <w:szCs w:val="21"/>
        </w:rPr>
        <w:tab/>
      </w:r>
      <w:r w:rsidRPr="005E7990">
        <w:rPr>
          <w:rFonts w:ascii="Bookman Old Style" w:hAnsi="Bookman Old Style" w:cs="Arial"/>
          <w:sz w:val="24"/>
          <w:szCs w:val="24"/>
        </w:rPr>
        <w:t>□</w:t>
      </w:r>
      <w:r w:rsidRPr="005E7990">
        <w:rPr>
          <w:rFonts w:ascii="Bookman Old Style" w:hAnsi="Bookman Old Style" w:cs="Arial"/>
          <w:sz w:val="21"/>
          <w:szCs w:val="21"/>
        </w:rPr>
        <w:t xml:space="preserve"> di essere stato vittima dei reati previsti e puniti dagli </w:t>
      </w:r>
      <w:hyperlink r:id="rId10" w:history="1">
        <w:r w:rsidRPr="005E7990">
          <w:rPr>
            <w:rFonts w:ascii="Bookman Old Style" w:hAnsi="Bookman Old Style" w:cs="Arial"/>
            <w:sz w:val="21"/>
            <w:szCs w:val="21"/>
          </w:rPr>
          <w:t>artt. 317</w:t>
        </w:r>
      </w:hyperlink>
      <w:r w:rsidRPr="005E7990">
        <w:rPr>
          <w:rFonts w:ascii="Bookman Old Style" w:hAnsi="Bookman Old Style" w:cs="Arial"/>
          <w:sz w:val="21"/>
          <w:szCs w:val="21"/>
        </w:rPr>
        <w:t xml:space="preserve"> e </w:t>
      </w:r>
      <w:hyperlink r:id="rId11" w:history="1">
        <w:r w:rsidRPr="005E7990">
          <w:rPr>
            <w:rFonts w:ascii="Bookman Old Style" w:hAnsi="Bookman Old Style" w:cs="Arial"/>
            <w:sz w:val="21"/>
            <w:szCs w:val="21"/>
          </w:rPr>
          <w:t>629 del Codice Penale</w:t>
        </w:r>
      </w:hyperlink>
      <w:r w:rsidRPr="005E7990">
        <w:rPr>
          <w:rFonts w:ascii="Bookman Old Style" w:hAnsi="Bookman Old Style" w:cs="Arial"/>
          <w:sz w:val="21"/>
          <w:szCs w:val="21"/>
        </w:rPr>
        <w:t xml:space="preserve"> aggravati ai sensi dell’art. 7 del </w:t>
      </w:r>
      <w:proofErr w:type="spellStart"/>
      <w:r w:rsidRPr="005E7990">
        <w:rPr>
          <w:rFonts w:ascii="Bookman Old Style" w:hAnsi="Bookman Old Style" w:cs="Arial"/>
          <w:sz w:val="21"/>
          <w:szCs w:val="21"/>
        </w:rPr>
        <w:t>D.Lgs.</w:t>
      </w:r>
      <w:proofErr w:type="spellEnd"/>
      <w:r w:rsidRPr="005E7990">
        <w:rPr>
          <w:rFonts w:ascii="Bookman Old Style" w:hAnsi="Bookman Old Style" w:cs="Arial"/>
          <w:sz w:val="21"/>
          <w:szCs w:val="21"/>
        </w:rPr>
        <w:t xml:space="preserve"> n. 152/1991, convertito, con modificazioni, dalla L. n. 203/1991, e di aver denunciato i fatti all’Autorità Giudiziaria;</w:t>
      </w:r>
    </w:p>
    <w:p w14:paraId="2664A34E" w14:textId="77777777" w:rsidR="00C03714" w:rsidRPr="005E7990" w:rsidRDefault="00C03714" w:rsidP="00C03714">
      <w:pPr>
        <w:widowControl w:val="0"/>
        <w:tabs>
          <w:tab w:val="num" w:pos="0"/>
        </w:tabs>
        <w:autoSpaceDE w:val="0"/>
        <w:autoSpaceDN w:val="0"/>
        <w:adjustRightInd w:val="0"/>
        <w:ind w:left="993" w:hanging="284"/>
        <w:jc w:val="both"/>
        <w:rPr>
          <w:rFonts w:ascii="Bookman Old Style" w:hAnsi="Bookman Old Style" w:cs="Arial"/>
          <w:sz w:val="21"/>
          <w:szCs w:val="21"/>
        </w:rPr>
      </w:pPr>
      <w:r w:rsidRPr="005E7990">
        <w:rPr>
          <w:rFonts w:ascii="Bookman Old Style" w:hAnsi="Bookman Old Style" w:cs="Arial"/>
          <w:sz w:val="21"/>
          <w:szCs w:val="21"/>
        </w:rPr>
        <w:tab/>
      </w:r>
      <w:r w:rsidRPr="005E7990">
        <w:rPr>
          <w:rFonts w:ascii="Bookman Old Style" w:hAnsi="Bookman Old Style" w:cs="Arial"/>
          <w:sz w:val="24"/>
          <w:szCs w:val="24"/>
        </w:rPr>
        <w:t>□</w:t>
      </w:r>
      <w:r w:rsidRPr="005E7990">
        <w:rPr>
          <w:rFonts w:ascii="Bookman Old Style" w:hAnsi="Bookman Old Style" w:cs="Arial"/>
          <w:sz w:val="21"/>
          <w:szCs w:val="21"/>
        </w:rPr>
        <w:t xml:space="preserve"> di essere stato vittima dei reati previsti e puniti dagli </w:t>
      </w:r>
      <w:hyperlink r:id="rId12" w:history="1">
        <w:r w:rsidRPr="005E7990">
          <w:rPr>
            <w:rFonts w:ascii="Bookman Old Style" w:hAnsi="Bookman Old Style" w:cs="Arial"/>
            <w:sz w:val="21"/>
            <w:szCs w:val="21"/>
          </w:rPr>
          <w:t>artt. 317</w:t>
        </w:r>
      </w:hyperlink>
      <w:r w:rsidRPr="005E7990">
        <w:rPr>
          <w:rFonts w:ascii="Bookman Old Style" w:hAnsi="Bookman Old Style" w:cs="Arial"/>
          <w:sz w:val="21"/>
          <w:szCs w:val="21"/>
        </w:rPr>
        <w:t xml:space="preserve"> e </w:t>
      </w:r>
      <w:hyperlink r:id="rId13" w:history="1">
        <w:r w:rsidRPr="005E7990">
          <w:rPr>
            <w:rFonts w:ascii="Bookman Old Style" w:hAnsi="Bookman Old Style" w:cs="Arial"/>
            <w:sz w:val="21"/>
            <w:szCs w:val="21"/>
          </w:rPr>
          <w:t>629 del Codice Penale</w:t>
        </w:r>
      </w:hyperlink>
      <w:r w:rsidRPr="005E7990">
        <w:rPr>
          <w:rFonts w:ascii="Bookman Old Style" w:hAnsi="Bookman Old Style" w:cs="Arial"/>
          <w:sz w:val="21"/>
          <w:szCs w:val="21"/>
        </w:rPr>
        <w:t xml:space="preserve"> aggravati ai sensi dell’art. 7 del </w:t>
      </w:r>
      <w:proofErr w:type="spellStart"/>
      <w:r w:rsidRPr="005E7990">
        <w:rPr>
          <w:rFonts w:ascii="Bookman Old Style" w:hAnsi="Bookman Old Style" w:cs="Arial"/>
          <w:sz w:val="21"/>
          <w:szCs w:val="21"/>
        </w:rPr>
        <w:t>D.Lgs.</w:t>
      </w:r>
      <w:proofErr w:type="spellEnd"/>
      <w:r w:rsidRPr="005E7990">
        <w:rPr>
          <w:rFonts w:ascii="Bookman Old Style" w:hAnsi="Bookman Old Style" w:cs="Arial"/>
          <w:sz w:val="21"/>
          <w:szCs w:val="21"/>
        </w:rPr>
        <w:t xml:space="preserve"> n. 152/1991, convertito, con modificazioni, dalla L. n. 203/1991, e di non aver denunciato i fatti all’Autorità Giudiziaria in quanto ricorrono i casi previsti dall’</w:t>
      </w:r>
      <w:hyperlink r:id="rId14" w:history="1">
        <w:r w:rsidRPr="005E7990">
          <w:rPr>
            <w:rFonts w:ascii="Bookman Old Style" w:hAnsi="Bookman Old Style" w:cs="Arial"/>
            <w:sz w:val="21"/>
            <w:szCs w:val="21"/>
          </w:rPr>
          <w:t>art. 4, 1° comma, della L. n. 689/1981</w:t>
        </w:r>
      </w:hyperlink>
      <w:r w:rsidRPr="005E7990">
        <w:rPr>
          <w:rFonts w:ascii="Bookman Old Style" w:hAnsi="Bookman Old Style" w:cs="Arial"/>
          <w:sz w:val="21"/>
          <w:szCs w:val="21"/>
        </w:rPr>
        <w:t>.</w:t>
      </w:r>
    </w:p>
    <w:p w14:paraId="7DD9A500" w14:textId="77777777" w:rsidR="00C03714" w:rsidRPr="005E7990" w:rsidRDefault="00C03714" w:rsidP="00C03714">
      <w:pPr>
        <w:widowControl w:val="0"/>
        <w:autoSpaceDE w:val="0"/>
        <w:autoSpaceDN w:val="0"/>
        <w:adjustRightInd w:val="0"/>
        <w:ind w:left="851"/>
        <w:jc w:val="both"/>
        <w:rPr>
          <w:rFonts w:ascii="Bookman Old Style" w:hAnsi="Bookman Old Style" w:cs="Arial"/>
          <w:b/>
          <w:bCs/>
          <w:sz w:val="21"/>
          <w:szCs w:val="21"/>
        </w:rPr>
      </w:pPr>
      <w:r w:rsidRPr="005E7990">
        <w:rPr>
          <w:rFonts w:ascii="Bookman Old Style" w:hAnsi="Bookman Old Style" w:cs="Arial"/>
          <w:bCs/>
          <w:i/>
          <w:sz w:val="21"/>
          <w:szCs w:val="21"/>
        </w:rPr>
        <w:t>(Barrare in corrispondenza della casella appropriata)</w:t>
      </w:r>
      <w:r w:rsidRPr="005E7990">
        <w:rPr>
          <w:rFonts w:ascii="Bookman Old Style" w:hAnsi="Bookman Old Style" w:cs="Arial"/>
          <w:b/>
          <w:bCs/>
          <w:sz w:val="21"/>
          <w:szCs w:val="21"/>
        </w:rPr>
        <w:t>.</w:t>
      </w:r>
    </w:p>
    <w:p w14:paraId="219BDDA6" w14:textId="77777777" w:rsidR="00C03714" w:rsidRPr="00A16B3E" w:rsidRDefault="00C03714" w:rsidP="00C03714">
      <w:pPr>
        <w:widowControl w:val="0"/>
        <w:tabs>
          <w:tab w:val="num" w:pos="0"/>
        </w:tabs>
        <w:autoSpaceDE w:val="0"/>
        <w:autoSpaceDN w:val="0"/>
        <w:adjustRightInd w:val="0"/>
        <w:jc w:val="both"/>
        <w:rPr>
          <w:rFonts w:ascii="Bookman Old Style" w:hAnsi="Bookman Old Style" w:cs="Arial"/>
          <w:b/>
          <w:sz w:val="21"/>
          <w:szCs w:val="21"/>
          <w:highlight w:val="yellow"/>
        </w:rPr>
      </w:pPr>
    </w:p>
    <w:p w14:paraId="7392EB77" w14:textId="77777777" w:rsidR="00C03714" w:rsidRPr="005E7990" w:rsidRDefault="00C03714" w:rsidP="00C03714">
      <w:pPr>
        <w:widowControl w:val="0"/>
        <w:tabs>
          <w:tab w:val="right" w:pos="-426"/>
        </w:tabs>
        <w:autoSpaceDE w:val="0"/>
        <w:autoSpaceDN w:val="0"/>
        <w:adjustRightInd w:val="0"/>
        <w:jc w:val="both"/>
        <w:rPr>
          <w:rFonts w:ascii="Bookman Old Style" w:hAnsi="Bookman Old Style"/>
          <w:sz w:val="21"/>
          <w:szCs w:val="21"/>
        </w:rPr>
      </w:pPr>
      <w:r w:rsidRPr="005E7990">
        <w:rPr>
          <w:rFonts w:ascii="Bookman Old Style" w:hAnsi="Bookman Old Style" w:cs="Tahoma"/>
          <w:b/>
          <w:sz w:val="21"/>
          <w:szCs w:val="21"/>
        </w:rPr>
        <w:t xml:space="preserve">D) </w:t>
      </w:r>
      <w:r w:rsidRPr="005E7990">
        <w:rPr>
          <w:rFonts w:ascii="Bookman Old Style" w:hAnsi="Bookman Old Style"/>
          <w:i/>
          <w:sz w:val="21"/>
          <w:szCs w:val="21"/>
        </w:rPr>
        <w:t>(Eventuale, in caso di Operatore Economico avente sede, residenza o domicilio nei Paesi inseriti nelle Black List)</w:t>
      </w:r>
      <w:r w:rsidRPr="005E7990">
        <w:rPr>
          <w:rFonts w:ascii="Bookman Old Style" w:hAnsi="Bookman Old Style"/>
          <w:sz w:val="21"/>
          <w:szCs w:val="21"/>
        </w:rPr>
        <w:t>:</w:t>
      </w:r>
    </w:p>
    <w:p w14:paraId="66601CFA" w14:textId="77777777" w:rsidR="00C03714" w:rsidRPr="005E7990" w:rsidRDefault="00C03714" w:rsidP="00C03714">
      <w:pPr>
        <w:widowControl w:val="0"/>
        <w:tabs>
          <w:tab w:val="right" w:pos="-426"/>
        </w:tabs>
        <w:autoSpaceDE w:val="0"/>
        <w:autoSpaceDN w:val="0"/>
        <w:adjustRightInd w:val="0"/>
        <w:ind w:left="851"/>
        <w:jc w:val="both"/>
        <w:rPr>
          <w:rFonts w:ascii="Bookman Old Style" w:hAnsi="Bookman Old Style" w:cs="Arial"/>
          <w:sz w:val="21"/>
          <w:szCs w:val="21"/>
          <w:lang w:bidi="it-IT"/>
        </w:rPr>
      </w:pPr>
      <w:r w:rsidRPr="005E7990">
        <w:rPr>
          <w:rFonts w:ascii="Bookman Old Style" w:hAnsi="Bookman Old Style"/>
          <w:b/>
          <w:sz w:val="24"/>
          <w:szCs w:val="24"/>
        </w:rPr>
        <w:t>□</w:t>
      </w:r>
      <w:r w:rsidRPr="005E7990">
        <w:rPr>
          <w:rFonts w:ascii="Bookman Old Style" w:hAnsi="Bookman Old Style"/>
          <w:sz w:val="21"/>
          <w:szCs w:val="21"/>
        </w:rPr>
        <w:t xml:space="preserve"> di essere </w:t>
      </w:r>
      <w:r w:rsidRPr="005E7990">
        <w:rPr>
          <w:rFonts w:ascii="Bookman Old Style" w:hAnsi="Bookman Old Style" w:cs="Arial"/>
          <w:sz w:val="21"/>
          <w:szCs w:val="21"/>
          <w:lang w:bidi="it-IT"/>
        </w:rPr>
        <w:t xml:space="preserve">in possesso dell’autorizzazione n. ________ del ______/______/_____________ in corso di validità rilasciata ai sensi del D.M. 14/12/2010 del Ministero dell’Economia e delle Finanze ai sensi dell’art. 37 D.L. n. 78/2010 </w:t>
      </w:r>
      <w:proofErr w:type="spellStart"/>
      <w:r w:rsidRPr="005E7990">
        <w:rPr>
          <w:rFonts w:ascii="Bookman Old Style" w:hAnsi="Bookman Old Style" w:cs="Arial"/>
          <w:sz w:val="21"/>
          <w:szCs w:val="21"/>
          <w:lang w:bidi="it-IT"/>
        </w:rPr>
        <w:t>conv</w:t>
      </w:r>
      <w:proofErr w:type="spellEnd"/>
      <w:r w:rsidRPr="005E7990">
        <w:rPr>
          <w:rFonts w:ascii="Bookman Old Style" w:hAnsi="Bookman Old Style" w:cs="Arial"/>
          <w:sz w:val="21"/>
          <w:szCs w:val="21"/>
          <w:lang w:bidi="it-IT"/>
        </w:rPr>
        <w:t xml:space="preserve">. </w:t>
      </w:r>
      <w:proofErr w:type="gramStart"/>
      <w:r w:rsidRPr="005E7990">
        <w:rPr>
          <w:rFonts w:ascii="Bookman Old Style" w:hAnsi="Bookman Old Style" w:cs="Arial"/>
          <w:sz w:val="21"/>
          <w:szCs w:val="21"/>
          <w:lang w:bidi="it-IT"/>
        </w:rPr>
        <w:t>in</w:t>
      </w:r>
      <w:proofErr w:type="gramEnd"/>
      <w:r w:rsidRPr="005E7990">
        <w:rPr>
          <w:rFonts w:ascii="Bookman Old Style" w:hAnsi="Bookman Old Style" w:cs="Arial"/>
          <w:sz w:val="21"/>
          <w:szCs w:val="21"/>
          <w:lang w:bidi="it-IT"/>
        </w:rPr>
        <w:t xml:space="preserve"> L. n. 122/2010.</w:t>
      </w:r>
    </w:p>
    <w:p w14:paraId="1044A0A1" w14:textId="77777777" w:rsidR="00C03714" w:rsidRPr="005E7990" w:rsidRDefault="00C03714" w:rsidP="00C03714">
      <w:pPr>
        <w:widowControl w:val="0"/>
        <w:tabs>
          <w:tab w:val="right" w:pos="-426"/>
        </w:tabs>
        <w:autoSpaceDE w:val="0"/>
        <w:autoSpaceDN w:val="0"/>
        <w:adjustRightInd w:val="0"/>
        <w:ind w:left="851"/>
        <w:jc w:val="center"/>
        <w:rPr>
          <w:rFonts w:ascii="Bookman Old Style" w:hAnsi="Bookman Old Style" w:cs="Arial"/>
          <w:sz w:val="21"/>
          <w:szCs w:val="21"/>
          <w:u w:val="single"/>
          <w:lang w:bidi="it-IT"/>
        </w:rPr>
      </w:pPr>
      <w:r w:rsidRPr="005E7990">
        <w:rPr>
          <w:rFonts w:ascii="Bookman Old Style" w:hAnsi="Bookman Old Style" w:cs="Arial"/>
          <w:sz w:val="21"/>
          <w:szCs w:val="21"/>
          <w:u w:val="single"/>
          <w:lang w:bidi="it-IT"/>
        </w:rPr>
        <w:t>OPPURE</w:t>
      </w:r>
    </w:p>
    <w:p w14:paraId="33D2F2FE" w14:textId="77777777" w:rsidR="00C03714" w:rsidRPr="005E7990" w:rsidRDefault="00C03714" w:rsidP="00C03714">
      <w:pPr>
        <w:widowControl w:val="0"/>
        <w:tabs>
          <w:tab w:val="right" w:pos="-426"/>
        </w:tabs>
        <w:autoSpaceDE w:val="0"/>
        <w:autoSpaceDN w:val="0"/>
        <w:adjustRightInd w:val="0"/>
        <w:ind w:left="851"/>
        <w:jc w:val="both"/>
        <w:rPr>
          <w:rFonts w:ascii="Bookman Old Style" w:hAnsi="Bookman Old Style" w:cs="Arial"/>
          <w:sz w:val="21"/>
          <w:szCs w:val="21"/>
          <w:lang w:bidi="it-IT"/>
        </w:rPr>
      </w:pPr>
      <w:r w:rsidRPr="005E7990">
        <w:rPr>
          <w:rFonts w:ascii="Bookman Old Style" w:hAnsi="Bookman Old Style"/>
          <w:b/>
          <w:sz w:val="24"/>
          <w:szCs w:val="24"/>
        </w:rPr>
        <w:t>□</w:t>
      </w:r>
      <w:r w:rsidRPr="005E7990">
        <w:rPr>
          <w:rFonts w:ascii="Bookman Old Style" w:hAnsi="Bookman Old Style" w:cs="Arial"/>
          <w:sz w:val="21"/>
          <w:szCs w:val="21"/>
          <w:lang w:bidi="it-IT"/>
        </w:rPr>
        <w:t xml:space="preserve"> di aver presentato in data ______/_____/________ al Ministero dell’Economia e delle Finanze la domanda di autorizzazione ex art. 1, co. 3, D.M. del 14/12/2010, e allega, alla presente, copia dell’Istanza di autorizzazione inviata al Ministero.</w:t>
      </w:r>
    </w:p>
    <w:p w14:paraId="3EC0BE15" w14:textId="77777777" w:rsidR="00C03714" w:rsidRPr="005E7990" w:rsidRDefault="00C03714" w:rsidP="00C03714">
      <w:pPr>
        <w:widowControl w:val="0"/>
        <w:tabs>
          <w:tab w:val="right" w:pos="-426"/>
        </w:tabs>
        <w:autoSpaceDE w:val="0"/>
        <w:autoSpaceDN w:val="0"/>
        <w:adjustRightInd w:val="0"/>
        <w:ind w:left="851"/>
        <w:jc w:val="both"/>
        <w:rPr>
          <w:rFonts w:ascii="Bookman Old Style" w:hAnsi="Bookman Old Style"/>
          <w:sz w:val="21"/>
          <w:szCs w:val="21"/>
        </w:rPr>
      </w:pPr>
    </w:p>
    <w:p w14:paraId="0349143C" w14:textId="77777777" w:rsidR="00C03714" w:rsidRPr="005E7990" w:rsidRDefault="00C03714" w:rsidP="00C03714">
      <w:pPr>
        <w:widowControl w:val="0"/>
        <w:tabs>
          <w:tab w:val="right" w:pos="-426"/>
        </w:tabs>
        <w:autoSpaceDE w:val="0"/>
        <w:autoSpaceDN w:val="0"/>
        <w:adjustRightInd w:val="0"/>
        <w:jc w:val="both"/>
        <w:rPr>
          <w:rFonts w:ascii="Bookman Old Style" w:hAnsi="Bookman Old Style"/>
          <w:sz w:val="21"/>
          <w:szCs w:val="21"/>
        </w:rPr>
      </w:pPr>
      <w:r w:rsidRPr="005E7990">
        <w:rPr>
          <w:rFonts w:ascii="Bookman Old Style" w:hAnsi="Bookman Old Style"/>
          <w:sz w:val="21"/>
          <w:szCs w:val="21"/>
        </w:rPr>
        <w:t>(</w:t>
      </w:r>
      <w:r w:rsidRPr="005E7990">
        <w:rPr>
          <w:rFonts w:ascii="Bookman Old Style" w:hAnsi="Bookman Old Style"/>
          <w:i/>
          <w:sz w:val="21"/>
          <w:szCs w:val="21"/>
        </w:rPr>
        <w:t xml:space="preserve">Barrare in corrispondenza della casella appropriata; in caso di operatore non avente sede, residenza o domicilio nei Paesi cd. “Black List” elidere la presente </w:t>
      </w:r>
      <w:proofErr w:type="spellStart"/>
      <w:r w:rsidRPr="005E7990">
        <w:rPr>
          <w:rFonts w:ascii="Bookman Old Style" w:hAnsi="Bookman Old Style"/>
          <w:i/>
          <w:sz w:val="21"/>
          <w:szCs w:val="21"/>
        </w:rPr>
        <w:t>lett</w:t>
      </w:r>
      <w:proofErr w:type="spellEnd"/>
      <w:r w:rsidRPr="005E7990">
        <w:rPr>
          <w:rFonts w:ascii="Bookman Old Style" w:hAnsi="Bookman Old Style"/>
          <w:i/>
          <w:sz w:val="21"/>
          <w:szCs w:val="21"/>
        </w:rPr>
        <w:t>. D)</w:t>
      </w:r>
      <w:r w:rsidRPr="005E7990">
        <w:rPr>
          <w:rFonts w:ascii="Bookman Old Style" w:hAnsi="Bookman Old Style"/>
          <w:sz w:val="21"/>
          <w:szCs w:val="21"/>
        </w:rPr>
        <w:t>).</w:t>
      </w:r>
    </w:p>
    <w:p w14:paraId="2599E4CA" w14:textId="77777777" w:rsidR="00C03714" w:rsidRPr="005E7990" w:rsidRDefault="00C03714" w:rsidP="00C03714">
      <w:pPr>
        <w:pStyle w:val="Default"/>
        <w:tabs>
          <w:tab w:val="left" w:pos="993"/>
        </w:tabs>
        <w:jc w:val="both"/>
        <w:rPr>
          <w:rFonts w:ascii="Bookman Old Style" w:hAnsi="Bookman Old Style" w:cs="Tahoma"/>
          <w:b/>
          <w:sz w:val="21"/>
          <w:szCs w:val="21"/>
        </w:rPr>
      </w:pPr>
    </w:p>
    <w:p w14:paraId="1BEAEC8F" w14:textId="77777777" w:rsidR="00C03714" w:rsidRPr="005E7990" w:rsidRDefault="00C03714" w:rsidP="00C03714">
      <w:pPr>
        <w:pStyle w:val="Default"/>
        <w:tabs>
          <w:tab w:val="left" w:pos="993"/>
        </w:tabs>
        <w:jc w:val="both"/>
        <w:rPr>
          <w:rFonts w:ascii="Bookman Old Style" w:hAnsi="Bookman Old Style"/>
          <w:sz w:val="21"/>
          <w:szCs w:val="21"/>
        </w:rPr>
      </w:pPr>
      <w:r w:rsidRPr="005E7990">
        <w:rPr>
          <w:rFonts w:ascii="Bookman Old Style" w:hAnsi="Bookman Old Style" w:cs="Tahoma"/>
          <w:b/>
          <w:sz w:val="21"/>
          <w:szCs w:val="21"/>
        </w:rPr>
        <w:t xml:space="preserve">E) </w:t>
      </w:r>
      <w:r w:rsidRPr="005E7990">
        <w:rPr>
          <w:rFonts w:ascii="Bookman Old Style" w:hAnsi="Bookman Old Style"/>
          <w:sz w:val="21"/>
          <w:szCs w:val="21"/>
        </w:rPr>
        <w:t xml:space="preserve">di non aver concluso contratti di lavoro subordinato o autonomo e comunque di non aver conferito incarichi ad ex dipendenti di A.S.P. </w:t>
      </w:r>
      <w:proofErr w:type="spellStart"/>
      <w:r w:rsidRPr="005E7990">
        <w:rPr>
          <w:rFonts w:ascii="Bookman Old Style" w:hAnsi="Bookman Old Style"/>
          <w:sz w:val="21"/>
          <w:szCs w:val="21"/>
        </w:rPr>
        <w:t>s.p.a.</w:t>
      </w:r>
      <w:proofErr w:type="spellEnd"/>
      <w:r w:rsidRPr="005E7990">
        <w:rPr>
          <w:rFonts w:ascii="Bookman Old Style" w:hAnsi="Bookman Old Style"/>
          <w:sz w:val="21"/>
          <w:szCs w:val="21"/>
        </w:rPr>
        <w:t xml:space="preserve"> che abbiano esercitato poteri autorizzativi o negoziali in nome e per conto di A.S.P. </w:t>
      </w:r>
      <w:proofErr w:type="spellStart"/>
      <w:r w:rsidRPr="005E7990">
        <w:rPr>
          <w:rFonts w:ascii="Bookman Old Style" w:hAnsi="Bookman Old Style"/>
          <w:sz w:val="21"/>
          <w:szCs w:val="21"/>
        </w:rPr>
        <w:t>s.p.a.</w:t>
      </w:r>
      <w:proofErr w:type="spellEnd"/>
      <w:r w:rsidRPr="005E7990">
        <w:rPr>
          <w:rFonts w:ascii="Bookman Old Style" w:hAnsi="Bookman Old Style"/>
          <w:sz w:val="21"/>
          <w:szCs w:val="21"/>
        </w:rPr>
        <w:t xml:space="preserve"> nei suoi confronti, nel triennio successivo alla cessazione del rapporto di lavoro dei sopra citati dipendenti con A.S.P. </w:t>
      </w:r>
      <w:proofErr w:type="spellStart"/>
      <w:r w:rsidRPr="005E7990">
        <w:rPr>
          <w:rFonts w:ascii="Bookman Old Style" w:hAnsi="Bookman Old Style"/>
          <w:sz w:val="21"/>
          <w:szCs w:val="21"/>
        </w:rPr>
        <w:t>s.p.a.</w:t>
      </w:r>
      <w:proofErr w:type="spellEnd"/>
      <w:r w:rsidRPr="005E7990">
        <w:rPr>
          <w:rFonts w:ascii="Bookman Old Style" w:hAnsi="Bookman Old Style"/>
          <w:sz w:val="21"/>
          <w:szCs w:val="21"/>
        </w:rPr>
        <w:t>,</w:t>
      </w:r>
      <w:r w:rsidRPr="005E7990">
        <w:rPr>
          <w:rFonts w:ascii="Bookman Old Style" w:hAnsi="Bookman Old Style" w:cs="Tahoma"/>
          <w:sz w:val="21"/>
          <w:szCs w:val="21"/>
        </w:rPr>
        <w:t xml:space="preserve"> a</w:t>
      </w:r>
      <w:r w:rsidRPr="005E7990">
        <w:rPr>
          <w:rFonts w:ascii="Bookman Old Style" w:hAnsi="Bookman Old Style"/>
          <w:sz w:val="21"/>
          <w:szCs w:val="21"/>
        </w:rPr>
        <w:t xml:space="preserve">i sensi dell’art. 53, co. 16-ter, </w:t>
      </w:r>
      <w:proofErr w:type="spellStart"/>
      <w:r w:rsidRPr="005E7990">
        <w:rPr>
          <w:rFonts w:ascii="Bookman Old Style" w:hAnsi="Bookman Old Style"/>
          <w:sz w:val="21"/>
          <w:szCs w:val="21"/>
        </w:rPr>
        <w:t>D.Lgs.</w:t>
      </w:r>
      <w:proofErr w:type="spellEnd"/>
      <w:r w:rsidRPr="005E7990">
        <w:rPr>
          <w:rFonts w:ascii="Bookman Old Style" w:hAnsi="Bookman Old Style"/>
          <w:sz w:val="21"/>
          <w:szCs w:val="21"/>
        </w:rPr>
        <w:t xml:space="preserve"> n. 165/2001 (cd. </w:t>
      </w:r>
      <w:proofErr w:type="spellStart"/>
      <w:r w:rsidRPr="005E7990">
        <w:rPr>
          <w:rFonts w:ascii="Bookman Old Style" w:hAnsi="Bookman Old Style"/>
          <w:i/>
          <w:sz w:val="21"/>
          <w:szCs w:val="21"/>
        </w:rPr>
        <w:t>Pantouflage</w:t>
      </w:r>
      <w:proofErr w:type="spellEnd"/>
      <w:r w:rsidRPr="005E7990">
        <w:rPr>
          <w:rFonts w:ascii="Bookman Old Style" w:hAnsi="Bookman Old Style"/>
          <w:sz w:val="21"/>
          <w:szCs w:val="21"/>
        </w:rPr>
        <w:t>);</w:t>
      </w:r>
    </w:p>
    <w:p w14:paraId="1E81E5E5" w14:textId="77777777" w:rsidR="00C03714" w:rsidRPr="00A16B3E" w:rsidRDefault="00C03714" w:rsidP="00C03714">
      <w:pPr>
        <w:pStyle w:val="Default"/>
        <w:tabs>
          <w:tab w:val="left" w:pos="993"/>
        </w:tabs>
        <w:jc w:val="both"/>
        <w:rPr>
          <w:rFonts w:ascii="Bookman Old Style" w:hAnsi="Bookman Old Style"/>
          <w:sz w:val="21"/>
          <w:szCs w:val="21"/>
          <w:highlight w:val="yellow"/>
        </w:rPr>
      </w:pPr>
    </w:p>
    <w:p w14:paraId="785D41A7" w14:textId="77777777" w:rsidR="00C03714" w:rsidRPr="005E7990" w:rsidRDefault="00C03714" w:rsidP="00C03714">
      <w:pPr>
        <w:widowControl w:val="0"/>
        <w:autoSpaceDE w:val="0"/>
        <w:autoSpaceDN w:val="0"/>
        <w:adjustRightInd w:val="0"/>
        <w:jc w:val="both"/>
        <w:rPr>
          <w:rFonts w:ascii="Bookman Old Style" w:hAnsi="Bookman Old Style"/>
          <w:sz w:val="21"/>
          <w:szCs w:val="21"/>
        </w:rPr>
      </w:pPr>
      <w:r w:rsidRPr="005E7990">
        <w:rPr>
          <w:rFonts w:ascii="Bookman Old Style" w:hAnsi="Bookman Old Style"/>
          <w:b/>
          <w:sz w:val="21"/>
          <w:szCs w:val="21"/>
        </w:rPr>
        <w:t>F)</w:t>
      </w:r>
      <w:r w:rsidRPr="005E7990">
        <w:rPr>
          <w:rFonts w:ascii="Bookman Old Style" w:hAnsi="Bookman Old Style"/>
          <w:sz w:val="21"/>
          <w:szCs w:val="21"/>
        </w:rPr>
        <w:t xml:space="preserve"> di essere a conoscenza che qualora dal controllo delle dichiarazioni sostitutive rese ex artt. 38, 46, 47 e 76 D.P.R. n. 445/2000 emerga la non veridicità del contenuto di quanto dichiarato, decadrà dai benefici eventualmente conseguenti al provvedimento emanato sulla base delle dichiarazioni non veritiere;</w:t>
      </w:r>
    </w:p>
    <w:p w14:paraId="2CAC9E1A" w14:textId="77777777" w:rsidR="00C03714" w:rsidRPr="005E7990" w:rsidRDefault="00C03714" w:rsidP="00C03714">
      <w:pPr>
        <w:pStyle w:val="Default"/>
        <w:tabs>
          <w:tab w:val="left" w:pos="993"/>
        </w:tabs>
        <w:jc w:val="both"/>
        <w:rPr>
          <w:rFonts w:ascii="Bookman Old Style" w:hAnsi="Bookman Old Style" w:cs="Tahoma"/>
          <w:b/>
          <w:sz w:val="21"/>
          <w:szCs w:val="21"/>
        </w:rPr>
      </w:pPr>
    </w:p>
    <w:p w14:paraId="753A1DCA" w14:textId="77777777" w:rsidR="00C03714" w:rsidRPr="005E7990" w:rsidRDefault="00C03714" w:rsidP="00C03714">
      <w:pPr>
        <w:pStyle w:val="Default"/>
        <w:tabs>
          <w:tab w:val="left" w:pos="993"/>
        </w:tabs>
        <w:jc w:val="both"/>
        <w:rPr>
          <w:rFonts w:ascii="Bookman Old Style" w:hAnsi="Bookman Old Style"/>
          <w:sz w:val="21"/>
          <w:szCs w:val="21"/>
        </w:rPr>
      </w:pPr>
      <w:r w:rsidRPr="005E7990">
        <w:rPr>
          <w:rFonts w:ascii="Bookman Old Style" w:hAnsi="Bookman Old Style" w:cs="Times New Roman"/>
          <w:b/>
          <w:sz w:val="21"/>
          <w:szCs w:val="21"/>
        </w:rPr>
        <w:t>G)</w:t>
      </w:r>
      <w:r w:rsidRPr="005E7990">
        <w:rPr>
          <w:rFonts w:ascii="Bookman Old Style" w:hAnsi="Bookman Old Style" w:cs="Times New Roman"/>
          <w:sz w:val="21"/>
          <w:szCs w:val="21"/>
        </w:rPr>
        <w:t xml:space="preserve"> di aver preso conoscenza e di accettare, </w:t>
      </w:r>
      <w:r w:rsidRPr="005E7990">
        <w:rPr>
          <w:rFonts w:ascii="Bookman Old Style" w:hAnsi="Bookman Old Style"/>
          <w:sz w:val="21"/>
          <w:szCs w:val="21"/>
        </w:rPr>
        <w:t>senza condizione o riserva alcuna, tutte le norme e disposizioni contenute nello S</w:t>
      </w:r>
      <w:r w:rsidRPr="005E7990">
        <w:rPr>
          <w:rFonts w:ascii="Bookman Old Style" w:hAnsi="Bookman Old Style"/>
          <w:bCs/>
          <w:sz w:val="21"/>
          <w:szCs w:val="21"/>
        </w:rPr>
        <w:t>chema di Contratto e nei documenti o atti richiamati</w:t>
      </w:r>
      <w:r w:rsidRPr="005E7990">
        <w:rPr>
          <w:rFonts w:ascii="Bookman Old Style" w:hAnsi="Bookman Old Style"/>
          <w:sz w:val="21"/>
          <w:szCs w:val="21"/>
        </w:rPr>
        <w:t xml:space="preserve">, e di aver preso esatta cognizione della natura del contratto e delle condizioni contrattuali, nonché di ogni altra circostanza, anche di luogo, che possa </w:t>
      </w:r>
      <w:r w:rsidRPr="005E7990">
        <w:rPr>
          <w:rFonts w:ascii="Bookman Old Style" w:hAnsi="Bookman Old Style"/>
          <w:sz w:val="21"/>
          <w:szCs w:val="21"/>
        </w:rPr>
        <w:lastRenderedPageBreak/>
        <w:t>aver influito o che possa influire sull’esecuzione del servizio, anche a fronte di eventuali maggiorazioni di costi che dovessero intervenire durante l’esecuzione dell’appalto medesimo, rinunciando a qualsiasi azione, eccezione e/o pretesa in merito, sia titolo risarcitorio che indennitario, che a titolo di rimborso spese, avendo tenuto conto di tutto ciò nella formulazione della propria offerta, che ritiene remunerativa;</w:t>
      </w:r>
    </w:p>
    <w:p w14:paraId="5195C020" w14:textId="77777777" w:rsidR="00C03714" w:rsidRPr="005E7990" w:rsidRDefault="00C03714" w:rsidP="00C03714">
      <w:pPr>
        <w:tabs>
          <w:tab w:val="num" w:pos="0"/>
          <w:tab w:val="left" w:pos="284"/>
        </w:tabs>
        <w:autoSpaceDE w:val="0"/>
        <w:autoSpaceDN w:val="0"/>
        <w:adjustRightInd w:val="0"/>
        <w:jc w:val="both"/>
        <w:rPr>
          <w:rFonts w:ascii="Bookman Old Style" w:hAnsi="Bookman Old Style" w:cs="Tahoma"/>
          <w:b/>
          <w:color w:val="000000"/>
          <w:sz w:val="21"/>
          <w:szCs w:val="21"/>
        </w:rPr>
      </w:pPr>
    </w:p>
    <w:p w14:paraId="78F85B45" w14:textId="77777777" w:rsidR="00C03714" w:rsidRPr="005E7990" w:rsidRDefault="00C03714" w:rsidP="00C03714">
      <w:pPr>
        <w:tabs>
          <w:tab w:val="num" w:pos="0"/>
          <w:tab w:val="left" w:pos="284"/>
        </w:tabs>
        <w:autoSpaceDE w:val="0"/>
        <w:autoSpaceDN w:val="0"/>
        <w:adjustRightInd w:val="0"/>
        <w:jc w:val="both"/>
        <w:rPr>
          <w:rFonts w:ascii="Bookman Old Style" w:hAnsi="Bookman Old Style" w:cs="Tahoma"/>
          <w:color w:val="000000"/>
          <w:sz w:val="21"/>
          <w:szCs w:val="21"/>
        </w:rPr>
      </w:pPr>
      <w:r w:rsidRPr="005E7990">
        <w:rPr>
          <w:rFonts w:ascii="Bookman Old Style" w:hAnsi="Bookman Old Style" w:cs="Tahoma"/>
          <w:b/>
          <w:color w:val="000000"/>
          <w:sz w:val="21"/>
          <w:szCs w:val="21"/>
        </w:rPr>
        <w:t xml:space="preserve">H) </w:t>
      </w:r>
      <w:r w:rsidRPr="005E7990">
        <w:rPr>
          <w:rFonts w:ascii="Bookman Old Style" w:hAnsi="Bookman Old Style" w:cs="Tahoma"/>
          <w:color w:val="000000"/>
          <w:sz w:val="21"/>
          <w:szCs w:val="21"/>
        </w:rPr>
        <w:t xml:space="preserve">di obbligarsi ad osservare le diposizioni di cui all’art. </w:t>
      </w:r>
      <w:smartTag w:uri="urn:schemas-microsoft-com:office:smarttags" w:element="PersonName">
        <w:smartTagPr>
          <w:attr w:name="ProductID" w:val="3 L"/>
        </w:smartTagPr>
        <w:r w:rsidRPr="005E7990">
          <w:rPr>
            <w:rFonts w:ascii="Bookman Old Style" w:hAnsi="Bookman Old Style" w:cs="Tahoma"/>
            <w:color w:val="000000"/>
            <w:sz w:val="21"/>
            <w:szCs w:val="21"/>
          </w:rPr>
          <w:t>3 L</w:t>
        </w:r>
      </w:smartTag>
      <w:r w:rsidRPr="005E7990">
        <w:rPr>
          <w:rFonts w:ascii="Bookman Old Style" w:hAnsi="Bookman Old Style" w:cs="Tahoma"/>
          <w:color w:val="000000"/>
          <w:sz w:val="21"/>
          <w:szCs w:val="21"/>
        </w:rPr>
        <w:t>. n. 136/2010 in materia di tracciabilità dei flussi finanziari;</w:t>
      </w:r>
    </w:p>
    <w:p w14:paraId="6AD2697D" w14:textId="77777777" w:rsidR="00C03714" w:rsidRPr="00A16B3E" w:rsidRDefault="00C03714" w:rsidP="00C03714">
      <w:pPr>
        <w:tabs>
          <w:tab w:val="left" w:pos="284"/>
        </w:tabs>
        <w:autoSpaceDE w:val="0"/>
        <w:autoSpaceDN w:val="0"/>
        <w:adjustRightInd w:val="0"/>
        <w:jc w:val="both"/>
        <w:rPr>
          <w:rFonts w:ascii="Bookman Old Style" w:hAnsi="Bookman Old Style" w:cs="Tahoma"/>
          <w:color w:val="000000"/>
          <w:sz w:val="21"/>
          <w:szCs w:val="21"/>
          <w:highlight w:val="yellow"/>
        </w:rPr>
      </w:pPr>
    </w:p>
    <w:p w14:paraId="2525D154" w14:textId="77777777" w:rsidR="00C03714" w:rsidRPr="005E7990" w:rsidRDefault="00C03714" w:rsidP="00C03714">
      <w:pPr>
        <w:tabs>
          <w:tab w:val="left" w:pos="284"/>
        </w:tabs>
        <w:autoSpaceDE w:val="0"/>
        <w:autoSpaceDN w:val="0"/>
        <w:adjustRightInd w:val="0"/>
        <w:jc w:val="both"/>
        <w:rPr>
          <w:rFonts w:ascii="Bookman Old Style" w:hAnsi="Bookman Old Style" w:cs="Tahoma"/>
          <w:color w:val="000000"/>
          <w:sz w:val="21"/>
          <w:szCs w:val="21"/>
        </w:rPr>
      </w:pPr>
      <w:r w:rsidRPr="005E7990">
        <w:rPr>
          <w:rFonts w:ascii="Bookman Old Style" w:hAnsi="Bookman Old Style" w:cs="Tahoma"/>
          <w:b/>
          <w:color w:val="000000"/>
          <w:sz w:val="21"/>
          <w:szCs w:val="21"/>
        </w:rPr>
        <w:t>I)</w:t>
      </w:r>
      <w:r w:rsidRPr="005E7990">
        <w:rPr>
          <w:rFonts w:ascii="Bookman Old Style" w:hAnsi="Bookman Old Style" w:cs="Tahoma"/>
          <w:color w:val="000000"/>
          <w:sz w:val="21"/>
          <w:szCs w:val="21"/>
        </w:rPr>
        <w:tab/>
        <w:t xml:space="preserve"> di aver preso visione del M.O.G. ex </w:t>
      </w:r>
      <w:proofErr w:type="spellStart"/>
      <w:r w:rsidRPr="005E7990">
        <w:rPr>
          <w:rFonts w:ascii="Bookman Old Style" w:hAnsi="Bookman Old Style" w:cs="Tahoma"/>
          <w:color w:val="000000"/>
          <w:sz w:val="21"/>
          <w:szCs w:val="21"/>
        </w:rPr>
        <w:t>D.Lgs.</w:t>
      </w:r>
      <w:proofErr w:type="spellEnd"/>
      <w:r w:rsidRPr="005E7990">
        <w:rPr>
          <w:rFonts w:ascii="Bookman Old Style" w:hAnsi="Bookman Old Style" w:cs="Tahoma"/>
          <w:color w:val="000000"/>
          <w:sz w:val="21"/>
          <w:szCs w:val="21"/>
        </w:rPr>
        <w:t xml:space="preserve"> n. 231/2001, del P.T.P.C.T. ex </w:t>
      </w:r>
      <w:proofErr w:type="spellStart"/>
      <w:r w:rsidRPr="005E7990">
        <w:rPr>
          <w:rFonts w:ascii="Bookman Old Style" w:hAnsi="Bookman Old Style" w:cs="Tahoma"/>
          <w:color w:val="000000"/>
          <w:sz w:val="21"/>
          <w:szCs w:val="21"/>
        </w:rPr>
        <w:t>D.Lgs.</w:t>
      </w:r>
      <w:proofErr w:type="spellEnd"/>
      <w:r w:rsidRPr="005E7990">
        <w:rPr>
          <w:rFonts w:ascii="Bookman Old Style" w:hAnsi="Bookman Old Style" w:cs="Tahoma"/>
          <w:color w:val="000000"/>
          <w:sz w:val="21"/>
          <w:szCs w:val="21"/>
        </w:rPr>
        <w:t xml:space="preserve"> n. 33/2013, come modificato dal </w:t>
      </w:r>
      <w:proofErr w:type="spellStart"/>
      <w:r w:rsidRPr="005E7990">
        <w:rPr>
          <w:rFonts w:ascii="Bookman Old Style" w:hAnsi="Bookman Old Style" w:cs="Tahoma"/>
          <w:color w:val="000000"/>
          <w:sz w:val="21"/>
          <w:szCs w:val="21"/>
        </w:rPr>
        <w:t>D.Lgs.</w:t>
      </w:r>
      <w:proofErr w:type="spellEnd"/>
      <w:r w:rsidRPr="005E7990">
        <w:rPr>
          <w:rFonts w:ascii="Bookman Old Style" w:hAnsi="Bookman Old Style" w:cs="Tahoma"/>
          <w:color w:val="000000"/>
          <w:sz w:val="21"/>
          <w:szCs w:val="21"/>
        </w:rPr>
        <w:t xml:space="preserve"> n. 97/2016, nonché del Codice Etico e di Comportamento adottati da A.S.P. </w:t>
      </w:r>
      <w:proofErr w:type="spellStart"/>
      <w:r w:rsidRPr="005E7990">
        <w:rPr>
          <w:rFonts w:ascii="Bookman Old Style" w:hAnsi="Bookman Old Style" w:cs="Tahoma"/>
          <w:color w:val="000000"/>
          <w:sz w:val="21"/>
          <w:szCs w:val="21"/>
        </w:rPr>
        <w:t>s.p.a.</w:t>
      </w:r>
      <w:proofErr w:type="spellEnd"/>
      <w:r w:rsidRPr="005E7990">
        <w:rPr>
          <w:rFonts w:ascii="Bookman Old Style" w:hAnsi="Bookman Old Style" w:cs="Tahoma"/>
          <w:color w:val="000000"/>
          <w:sz w:val="21"/>
          <w:szCs w:val="21"/>
        </w:rPr>
        <w:t xml:space="preserve"> e pubblicati sul sito web istituzionale </w:t>
      </w:r>
      <w:r w:rsidRPr="005E7990">
        <w:rPr>
          <w:rFonts w:ascii="Bookman Old Style" w:hAnsi="Bookman Old Style" w:cs="Arial"/>
          <w:sz w:val="21"/>
          <w:szCs w:val="21"/>
        </w:rPr>
        <w:t>(</w:t>
      </w:r>
      <w:hyperlink r:id="rId15" w:history="1">
        <w:r w:rsidRPr="005E7990">
          <w:rPr>
            <w:rFonts w:ascii="Bookman Old Style" w:hAnsi="Bookman Old Style" w:cs="Arial"/>
            <w:i/>
            <w:color w:val="0000FF"/>
            <w:sz w:val="21"/>
            <w:szCs w:val="21"/>
            <w:u w:val="single"/>
          </w:rPr>
          <w:t>www.asp.asti.it</w:t>
        </w:r>
      </w:hyperlink>
      <w:r w:rsidRPr="005E7990">
        <w:rPr>
          <w:rFonts w:ascii="Bookman Old Style" w:hAnsi="Bookman Old Style" w:cs="Arial"/>
          <w:sz w:val="21"/>
          <w:szCs w:val="21"/>
        </w:rPr>
        <w:t>),</w:t>
      </w:r>
      <w:r w:rsidRPr="005E7990">
        <w:rPr>
          <w:rFonts w:ascii="Bookman Old Style" w:hAnsi="Bookman Old Style" w:cs="Tahoma"/>
          <w:color w:val="000000"/>
          <w:sz w:val="21"/>
          <w:szCs w:val="21"/>
        </w:rPr>
        <w:t xml:space="preserve"> sezione Società Trasparente, e di impegnarsi ad uniformarsi ai principi ivi espressi, facendo </w:t>
      </w:r>
      <w:proofErr w:type="spellStart"/>
      <w:r w:rsidRPr="005E7990">
        <w:rPr>
          <w:rFonts w:ascii="Bookman Old Style" w:hAnsi="Bookman Old Style" w:cs="Tahoma"/>
          <w:color w:val="000000"/>
          <w:sz w:val="21"/>
          <w:szCs w:val="21"/>
        </w:rPr>
        <w:t>si</w:t>
      </w:r>
      <w:proofErr w:type="spellEnd"/>
      <w:r w:rsidRPr="005E7990">
        <w:rPr>
          <w:rFonts w:ascii="Bookman Old Style" w:hAnsi="Bookman Old Style" w:cs="Tahoma"/>
          <w:color w:val="000000"/>
          <w:sz w:val="21"/>
          <w:szCs w:val="21"/>
        </w:rPr>
        <w:t xml:space="preserve"> che vi si attengano i propri dipendenti, collaboratori o chiunque partecipi eventualmente all’esecuzione dell’affidamento;</w:t>
      </w:r>
    </w:p>
    <w:p w14:paraId="36DC532A" w14:textId="77777777" w:rsidR="00C03714" w:rsidRPr="005E7990" w:rsidRDefault="00C03714" w:rsidP="00C03714">
      <w:pPr>
        <w:widowControl w:val="0"/>
        <w:tabs>
          <w:tab w:val="left" w:leader="dot" w:pos="8824"/>
        </w:tabs>
        <w:rPr>
          <w:rFonts w:ascii="Bookman Old Style" w:hAnsi="Bookman Old Style"/>
          <w:b/>
          <w:sz w:val="21"/>
          <w:szCs w:val="21"/>
        </w:rPr>
      </w:pPr>
    </w:p>
    <w:p w14:paraId="3D6F4F52" w14:textId="77777777" w:rsidR="00C03714" w:rsidRPr="00586571" w:rsidRDefault="00C03714" w:rsidP="00C03714">
      <w:pPr>
        <w:tabs>
          <w:tab w:val="left" w:pos="993"/>
        </w:tabs>
        <w:autoSpaceDE w:val="0"/>
        <w:autoSpaceDN w:val="0"/>
        <w:adjustRightInd w:val="0"/>
        <w:jc w:val="both"/>
        <w:rPr>
          <w:rFonts w:ascii="Bookman Old Style" w:hAnsi="Bookman Old Style" w:cs="Tahoma"/>
          <w:color w:val="000000"/>
          <w:sz w:val="21"/>
          <w:szCs w:val="21"/>
        </w:rPr>
      </w:pPr>
      <w:r w:rsidRPr="00586571">
        <w:rPr>
          <w:rFonts w:ascii="Bookman Old Style" w:hAnsi="Bookman Old Style" w:cs="Tahoma"/>
          <w:b/>
          <w:color w:val="000000"/>
          <w:sz w:val="21"/>
          <w:szCs w:val="21"/>
        </w:rPr>
        <w:t>L)</w:t>
      </w:r>
      <w:r w:rsidRPr="00586571">
        <w:rPr>
          <w:rFonts w:ascii="Bookman Old Style" w:hAnsi="Bookman Old Style" w:cs="Tahoma"/>
          <w:color w:val="000000"/>
          <w:sz w:val="21"/>
          <w:szCs w:val="21"/>
        </w:rPr>
        <w:t xml:space="preserve"> </w:t>
      </w:r>
      <w:r w:rsidRPr="00586571">
        <w:rPr>
          <w:rFonts w:ascii="Bookman Old Style" w:hAnsi="Bookman Old Style" w:cs="Tahoma"/>
          <w:color w:val="000000"/>
          <w:sz w:val="21"/>
          <w:szCs w:val="21"/>
        </w:rPr>
        <w:tab/>
      </w:r>
      <w:proofErr w:type="gramStart"/>
      <w:r w:rsidRPr="00586571">
        <w:rPr>
          <w:rFonts w:ascii="Bookman Old Style" w:hAnsi="Bookman Old Style"/>
          <w:b/>
          <w:sz w:val="24"/>
          <w:szCs w:val="24"/>
        </w:rPr>
        <w:t>□</w:t>
      </w:r>
      <w:r w:rsidRPr="00586571">
        <w:rPr>
          <w:rFonts w:ascii="Bookman Old Style" w:hAnsi="Bookman Old Style" w:cs="Arial"/>
          <w:sz w:val="21"/>
          <w:szCs w:val="21"/>
          <w:lang w:bidi="it-IT"/>
        </w:rPr>
        <w:t xml:space="preserve"> </w:t>
      </w:r>
      <w:r w:rsidRPr="00586571">
        <w:rPr>
          <w:rFonts w:ascii="Bookman Old Style" w:hAnsi="Bookman Old Style" w:cs="Tahoma"/>
          <w:color w:val="000000"/>
          <w:sz w:val="21"/>
          <w:szCs w:val="21"/>
        </w:rPr>
        <w:t xml:space="preserve"> L'operatore</w:t>
      </w:r>
      <w:proofErr w:type="gramEnd"/>
      <w:r w:rsidRPr="00586571">
        <w:rPr>
          <w:rFonts w:ascii="Bookman Old Style" w:hAnsi="Bookman Old Style" w:cs="Tahoma"/>
          <w:color w:val="000000"/>
          <w:sz w:val="21"/>
          <w:szCs w:val="21"/>
        </w:rPr>
        <w:t xml:space="preserve"> economico intende subappaltare parte del contratto a terzi</w:t>
      </w:r>
    </w:p>
    <w:p w14:paraId="7242C731" w14:textId="77777777" w:rsidR="00C03714" w:rsidRPr="00586571" w:rsidRDefault="00C03714" w:rsidP="00C03714">
      <w:pPr>
        <w:tabs>
          <w:tab w:val="left" w:pos="993"/>
        </w:tabs>
        <w:autoSpaceDE w:val="0"/>
        <w:autoSpaceDN w:val="0"/>
        <w:adjustRightInd w:val="0"/>
        <w:jc w:val="both"/>
        <w:rPr>
          <w:rFonts w:ascii="Bookman Old Style" w:hAnsi="Bookman Old Style" w:cs="Tahoma"/>
          <w:color w:val="000000"/>
          <w:sz w:val="21"/>
          <w:szCs w:val="21"/>
        </w:rPr>
      </w:pPr>
      <w:r w:rsidRPr="00586571">
        <w:rPr>
          <w:rFonts w:ascii="Bookman Old Style" w:hAnsi="Bookman Old Style" w:cs="Tahoma"/>
          <w:color w:val="000000"/>
          <w:sz w:val="21"/>
          <w:szCs w:val="21"/>
        </w:rPr>
        <w:t>OVVERO</w:t>
      </w:r>
    </w:p>
    <w:p w14:paraId="06E08ACE" w14:textId="77777777" w:rsidR="00C03714" w:rsidRPr="00586571" w:rsidRDefault="00C03714" w:rsidP="00C03714">
      <w:pPr>
        <w:tabs>
          <w:tab w:val="left" w:pos="993"/>
        </w:tabs>
        <w:autoSpaceDE w:val="0"/>
        <w:autoSpaceDN w:val="0"/>
        <w:adjustRightInd w:val="0"/>
        <w:jc w:val="both"/>
        <w:rPr>
          <w:rFonts w:ascii="Bookman Old Style" w:hAnsi="Bookman Old Style" w:cs="Tahoma"/>
          <w:color w:val="000000"/>
          <w:sz w:val="21"/>
          <w:szCs w:val="21"/>
        </w:rPr>
      </w:pPr>
      <w:r w:rsidRPr="00586571">
        <w:rPr>
          <w:rFonts w:ascii="Bookman Old Style" w:hAnsi="Bookman Old Style"/>
          <w:b/>
          <w:sz w:val="24"/>
          <w:szCs w:val="24"/>
        </w:rPr>
        <w:tab/>
        <w:t>□</w:t>
      </w:r>
      <w:r w:rsidRPr="00586571">
        <w:rPr>
          <w:rFonts w:ascii="Bookman Old Style" w:hAnsi="Bookman Old Style" w:cs="Arial"/>
          <w:sz w:val="21"/>
          <w:szCs w:val="21"/>
          <w:lang w:bidi="it-IT"/>
        </w:rPr>
        <w:t xml:space="preserve"> </w:t>
      </w:r>
      <w:r w:rsidRPr="00586571">
        <w:rPr>
          <w:rFonts w:ascii="Bookman Old Style" w:hAnsi="Bookman Old Style" w:cs="Tahoma"/>
          <w:color w:val="000000"/>
          <w:sz w:val="21"/>
          <w:szCs w:val="21"/>
        </w:rPr>
        <w:t xml:space="preserve">L'operatore economico </w:t>
      </w:r>
      <w:r w:rsidRPr="00586571">
        <w:rPr>
          <w:rFonts w:ascii="Bookman Old Style" w:hAnsi="Bookman Old Style" w:cs="Tahoma"/>
          <w:b/>
          <w:color w:val="000000"/>
          <w:sz w:val="21"/>
          <w:szCs w:val="21"/>
        </w:rPr>
        <w:t>NON</w:t>
      </w:r>
      <w:r w:rsidRPr="00586571">
        <w:rPr>
          <w:rFonts w:ascii="Bookman Old Style" w:hAnsi="Bookman Old Style" w:cs="Tahoma"/>
          <w:color w:val="000000"/>
          <w:sz w:val="21"/>
          <w:szCs w:val="21"/>
        </w:rPr>
        <w:t xml:space="preserve"> intende subappaltare parte del contratto a terzi</w:t>
      </w:r>
    </w:p>
    <w:p w14:paraId="6F39B8CE" w14:textId="77777777" w:rsidR="00C03714" w:rsidRPr="00586571" w:rsidRDefault="00C03714" w:rsidP="00C03714">
      <w:pPr>
        <w:tabs>
          <w:tab w:val="left" w:pos="993"/>
        </w:tabs>
        <w:autoSpaceDE w:val="0"/>
        <w:autoSpaceDN w:val="0"/>
        <w:adjustRightInd w:val="0"/>
        <w:jc w:val="both"/>
        <w:rPr>
          <w:rFonts w:ascii="Bookman Old Style" w:hAnsi="Bookman Old Style" w:cs="Tahoma"/>
          <w:color w:val="000000"/>
          <w:sz w:val="21"/>
          <w:szCs w:val="21"/>
        </w:rPr>
      </w:pPr>
    </w:p>
    <w:p w14:paraId="1473AAFA" w14:textId="77777777" w:rsidR="00C03714" w:rsidRPr="00586571" w:rsidRDefault="00C03714" w:rsidP="00C03714">
      <w:pPr>
        <w:tabs>
          <w:tab w:val="left" w:pos="993"/>
        </w:tabs>
        <w:autoSpaceDE w:val="0"/>
        <w:autoSpaceDN w:val="0"/>
        <w:adjustRightInd w:val="0"/>
        <w:jc w:val="both"/>
        <w:rPr>
          <w:rFonts w:ascii="Bookman Old Style" w:hAnsi="Bookman Old Style" w:cs="Tahoma"/>
          <w:color w:val="000000"/>
          <w:sz w:val="21"/>
          <w:szCs w:val="21"/>
        </w:rPr>
      </w:pPr>
      <w:r w:rsidRPr="00586571">
        <w:rPr>
          <w:rFonts w:ascii="Bookman Old Style" w:hAnsi="Bookman Old Style" w:cs="Tahoma"/>
          <w:color w:val="000000"/>
          <w:sz w:val="21"/>
          <w:szCs w:val="21"/>
        </w:rPr>
        <w:t>In caso affermativo:</w:t>
      </w:r>
    </w:p>
    <w:p w14:paraId="34730147" w14:textId="77777777" w:rsidR="00C03714" w:rsidRPr="00586571" w:rsidRDefault="00C03714" w:rsidP="00C03714">
      <w:pPr>
        <w:tabs>
          <w:tab w:val="left" w:pos="993"/>
        </w:tabs>
        <w:autoSpaceDE w:val="0"/>
        <w:autoSpaceDN w:val="0"/>
        <w:adjustRightInd w:val="0"/>
        <w:jc w:val="both"/>
        <w:rPr>
          <w:rFonts w:ascii="Bookman Old Style" w:hAnsi="Bookman Old Style" w:cs="Tahoma"/>
          <w:color w:val="000000"/>
          <w:sz w:val="21"/>
          <w:szCs w:val="21"/>
        </w:rPr>
      </w:pPr>
      <w:r w:rsidRPr="00586571">
        <w:rPr>
          <w:rFonts w:ascii="Bookman Old Style" w:hAnsi="Bookman Old Style" w:cs="Tahoma"/>
          <w:color w:val="000000"/>
          <w:sz w:val="21"/>
          <w:szCs w:val="21"/>
        </w:rPr>
        <w:t xml:space="preserve">Elencare le prestazioni o lavorazioni che si intende subappaltare e la relativa quota (espressa in percentuale) sull’importo contrattuale: </w:t>
      </w:r>
    </w:p>
    <w:p w14:paraId="3B04CD12" w14:textId="77777777" w:rsidR="00C03714" w:rsidRDefault="00C03714" w:rsidP="00C03714">
      <w:pPr>
        <w:tabs>
          <w:tab w:val="left" w:pos="993"/>
        </w:tabs>
        <w:autoSpaceDE w:val="0"/>
        <w:autoSpaceDN w:val="0"/>
        <w:adjustRightInd w:val="0"/>
        <w:jc w:val="both"/>
        <w:rPr>
          <w:rFonts w:ascii="Bookman Old Style" w:hAnsi="Bookman Old Style" w:cs="Tahoma"/>
          <w:color w:val="000000"/>
          <w:sz w:val="21"/>
          <w:szCs w:val="21"/>
        </w:rPr>
      </w:pPr>
      <w:r w:rsidRPr="00586571">
        <w:rPr>
          <w:rFonts w:ascii="Bookman Old Style" w:hAnsi="Bookman Old Style" w:cs="Tahoma"/>
          <w:color w:val="000000"/>
          <w:sz w:val="21"/>
          <w:szCs w:val="21"/>
        </w:rPr>
        <w:t>_________________________________________________________________________________________________________________________________________________________________________________________</w:t>
      </w:r>
      <w:r w:rsidRPr="005E05B8">
        <w:rPr>
          <w:rFonts w:ascii="Bookman Old Style" w:hAnsi="Bookman Old Style" w:cs="Tahoma"/>
          <w:color w:val="000000"/>
          <w:sz w:val="21"/>
          <w:szCs w:val="21"/>
        </w:rPr>
        <w:t xml:space="preserve"> </w:t>
      </w:r>
    </w:p>
    <w:p w14:paraId="423C01EE" w14:textId="77777777" w:rsidR="00C03714" w:rsidRDefault="00C03714" w:rsidP="00C03714">
      <w:pPr>
        <w:tabs>
          <w:tab w:val="left" w:pos="993"/>
        </w:tabs>
        <w:autoSpaceDE w:val="0"/>
        <w:autoSpaceDN w:val="0"/>
        <w:adjustRightInd w:val="0"/>
        <w:jc w:val="both"/>
        <w:rPr>
          <w:rFonts w:ascii="Bookman Old Style" w:hAnsi="Bookman Old Style" w:cs="Tahoma"/>
          <w:color w:val="000000"/>
          <w:sz w:val="21"/>
          <w:szCs w:val="21"/>
        </w:rPr>
      </w:pPr>
    </w:p>
    <w:p w14:paraId="1322F1DD" w14:textId="77777777" w:rsidR="00C03714" w:rsidRPr="005E7990" w:rsidRDefault="00C03714" w:rsidP="00C03714">
      <w:pPr>
        <w:tabs>
          <w:tab w:val="left" w:pos="993"/>
        </w:tabs>
        <w:autoSpaceDE w:val="0"/>
        <w:autoSpaceDN w:val="0"/>
        <w:adjustRightInd w:val="0"/>
        <w:jc w:val="both"/>
        <w:rPr>
          <w:rFonts w:ascii="Bookman Old Style" w:hAnsi="Bookman Old Style" w:cs="Tahoma"/>
          <w:color w:val="000000"/>
          <w:sz w:val="21"/>
          <w:szCs w:val="21"/>
        </w:rPr>
      </w:pPr>
      <w:r w:rsidRPr="005E7990">
        <w:rPr>
          <w:rFonts w:ascii="Bookman Old Style" w:hAnsi="Bookman Old Style" w:cs="Tahoma"/>
          <w:b/>
          <w:color w:val="000000"/>
          <w:sz w:val="21"/>
          <w:szCs w:val="21"/>
        </w:rPr>
        <w:t>M</w:t>
      </w:r>
      <w:r>
        <w:rPr>
          <w:rFonts w:ascii="Bookman Old Style" w:hAnsi="Bookman Old Style" w:cs="Tahoma"/>
          <w:b/>
          <w:color w:val="000000"/>
          <w:sz w:val="21"/>
          <w:szCs w:val="21"/>
        </w:rPr>
        <w:t xml:space="preserve">) </w:t>
      </w:r>
      <w:r w:rsidRPr="005E7990">
        <w:rPr>
          <w:rFonts w:ascii="Bookman Old Style" w:hAnsi="Bookman Old Style" w:cs="Arial"/>
          <w:color w:val="000000"/>
          <w:sz w:val="21"/>
          <w:szCs w:val="21"/>
          <w:lang w:bidi="it-IT"/>
        </w:rPr>
        <w:t>che i recapiti cui dovranno essere inoltrate le comunicazioni e le missive relative all’affidamento sono indicati in epigrafe alla presente dichiarazione, e di essere conscio della facoltà delle parti contrattuali di ricorrere all’uso della posta elettronica ordinaria;</w:t>
      </w:r>
    </w:p>
    <w:p w14:paraId="3EA55C10" w14:textId="77777777" w:rsidR="00C03714" w:rsidRPr="00A16B3E" w:rsidRDefault="00C03714" w:rsidP="00C03714">
      <w:pPr>
        <w:tabs>
          <w:tab w:val="left" w:pos="993"/>
        </w:tabs>
        <w:autoSpaceDE w:val="0"/>
        <w:autoSpaceDN w:val="0"/>
        <w:adjustRightInd w:val="0"/>
        <w:jc w:val="both"/>
        <w:rPr>
          <w:rFonts w:ascii="Bookman Old Style" w:hAnsi="Bookman Old Style" w:cs="Tahoma"/>
          <w:i/>
          <w:color w:val="000000"/>
          <w:sz w:val="21"/>
          <w:szCs w:val="21"/>
          <w:highlight w:val="yellow"/>
        </w:rPr>
      </w:pPr>
    </w:p>
    <w:p w14:paraId="68C9B52A" w14:textId="77777777" w:rsidR="00C03714" w:rsidRPr="005E7990" w:rsidRDefault="00C03714" w:rsidP="00C03714">
      <w:pPr>
        <w:tabs>
          <w:tab w:val="left" w:pos="284"/>
        </w:tabs>
        <w:autoSpaceDE w:val="0"/>
        <w:autoSpaceDN w:val="0"/>
        <w:adjustRightInd w:val="0"/>
        <w:jc w:val="both"/>
        <w:rPr>
          <w:rFonts w:ascii="Bookman Old Style" w:hAnsi="Bookman Old Style" w:cs="Tahoma"/>
          <w:color w:val="000000"/>
          <w:sz w:val="21"/>
          <w:szCs w:val="21"/>
        </w:rPr>
      </w:pPr>
      <w:r w:rsidRPr="005E7990">
        <w:rPr>
          <w:rFonts w:ascii="Bookman Old Style" w:hAnsi="Bookman Old Style"/>
          <w:b/>
          <w:sz w:val="21"/>
          <w:szCs w:val="21"/>
        </w:rPr>
        <w:t>N)</w:t>
      </w:r>
      <w:r w:rsidRPr="005E7990">
        <w:rPr>
          <w:rFonts w:ascii="Bookman Old Style" w:hAnsi="Bookman Old Style"/>
          <w:sz w:val="21"/>
          <w:szCs w:val="21"/>
        </w:rPr>
        <w:t xml:space="preserve"> </w:t>
      </w:r>
      <w:r w:rsidRPr="005E7990">
        <w:rPr>
          <w:rFonts w:ascii="Bookman Old Style" w:hAnsi="Bookman Old Style" w:cs="Tahoma"/>
          <w:color w:val="000000"/>
          <w:sz w:val="21"/>
          <w:szCs w:val="21"/>
        </w:rPr>
        <w:t xml:space="preserve">di essere informato ai sensi del </w:t>
      </w:r>
      <w:proofErr w:type="spellStart"/>
      <w:r w:rsidRPr="005E7990">
        <w:rPr>
          <w:rFonts w:ascii="Bookman Old Style" w:hAnsi="Bookman Old Style" w:cs="Tahoma"/>
          <w:color w:val="000000"/>
          <w:sz w:val="21"/>
          <w:szCs w:val="21"/>
        </w:rPr>
        <w:t>D.Lgs.</w:t>
      </w:r>
      <w:proofErr w:type="spellEnd"/>
      <w:r w:rsidRPr="005E7990">
        <w:rPr>
          <w:rFonts w:ascii="Bookman Old Style" w:hAnsi="Bookman Old Style" w:cs="Tahoma"/>
          <w:color w:val="000000"/>
          <w:sz w:val="21"/>
          <w:szCs w:val="21"/>
        </w:rPr>
        <w:t xml:space="preserve"> n. 196/2003, che i dati personali, o di altro tipo, raccolti da A.S.P. </w:t>
      </w:r>
      <w:proofErr w:type="spellStart"/>
      <w:r w:rsidRPr="005E7990">
        <w:rPr>
          <w:rFonts w:ascii="Bookman Old Style" w:hAnsi="Bookman Old Style" w:cs="Tahoma"/>
          <w:color w:val="000000"/>
          <w:sz w:val="21"/>
          <w:szCs w:val="21"/>
        </w:rPr>
        <w:t>s.p.a.</w:t>
      </w:r>
      <w:proofErr w:type="spellEnd"/>
      <w:r w:rsidRPr="005E7990">
        <w:rPr>
          <w:rFonts w:ascii="Bookman Old Style" w:hAnsi="Bookman Old Style" w:cs="Tahoma"/>
          <w:color w:val="000000"/>
          <w:sz w:val="21"/>
          <w:szCs w:val="21"/>
        </w:rPr>
        <w:t xml:space="preserve"> saranno trattati, anche con strumenti informatici, nell’ambito del procedimento per il quale le dichiarazioni vengono rese e di acconsentire al trattamento degli stessi per le finalità procedurali, contrattuali e per gli adempimenti connessi (es. in tema di trasparenza amministrativa, etc.);</w:t>
      </w:r>
    </w:p>
    <w:p w14:paraId="1D3806EB" w14:textId="77777777" w:rsidR="00C03714" w:rsidRPr="005E7990" w:rsidRDefault="00C03714" w:rsidP="00C03714">
      <w:pPr>
        <w:tabs>
          <w:tab w:val="left" w:pos="284"/>
        </w:tabs>
        <w:autoSpaceDE w:val="0"/>
        <w:autoSpaceDN w:val="0"/>
        <w:adjustRightInd w:val="0"/>
        <w:jc w:val="both"/>
        <w:rPr>
          <w:rFonts w:ascii="Bookman Old Style" w:hAnsi="Bookman Old Style" w:cs="Tahoma"/>
          <w:color w:val="000000"/>
          <w:sz w:val="21"/>
          <w:szCs w:val="21"/>
        </w:rPr>
      </w:pPr>
    </w:p>
    <w:p w14:paraId="096E261D" w14:textId="77777777" w:rsidR="00C03714" w:rsidRPr="005E7990" w:rsidRDefault="00C03714" w:rsidP="00C03714">
      <w:pPr>
        <w:pStyle w:val="Default"/>
        <w:tabs>
          <w:tab w:val="left" w:pos="993"/>
        </w:tabs>
        <w:jc w:val="both"/>
        <w:rPr>
          <w:rFonts w:ascii="Bookman Old Style" w:hAnsi="Bookman Old Style" w:cs="Times New Roman"/>
          <w:sz w:val="21"/>
          <w:szCs w:val="21"/>
        </w:rPr>
      </w:pPr>
      <w:r w:rsidRPr="005E7990">
        <w:rPr>
          <w:rFonts w:ascii="Bookman Old Style" w:hAnsi="Bookman Old Style" w:cs="Times New Roman"/>
          <w:b/>
          <w:sz w:val="21"/>
          <w:szCs w:val="21"/>
        </w:rPr>
        <w:t>O)</w:t>
      </w:r>
      <w:r w:rsidRPr="005E7990">
        <w:rPr>
          <w:rFonts w:ascii="Bookman Old Style" w:hAnsi="Bookman Old Style" w:cs="Times New Roman"/>
          <w:sz w:val="21"/>
          <w:szCs w:val="21"/>
        </w:rPr>
        <w:t xml:space="preserve"> di mantenere regolari posizioni previdenziali ed assicurative presso l’INPS (matricola n. ………</w:t>
      </w:r>
      <w:proofErr w:type="gramStart"/>
      <w:r w:rsidRPr="005E7990">
        <w:rPr>
          <w:rFonts w:ascii="Bookman Old Style" w:hAnsi="Bookman Old Style" w:cs="Times New Roman"/>
          <w:sz w:val="21"/>
          <w:szCs w:val="21"/>
        </w:rPr>
        <w:t>…….</w:t>
      </w:r>
      <w:proofErr w:type="gramEnd"/>
      <w:r w:rsidRPr="005E7990">
        <w:rPr>
          <w:rFonts w:ascii="Bookman Old Style" w:hAnsi="Bookman Old Style" w:cs="Times New Roman"/>
          <w:sz w:val="21"/>
          <w:szCs w:val="21"/>
        </w:rPr>
        <w:t xml:space="preserve">.), l’INAIL (matricola n. ……..…………………) </w:t>
      </w:r>
      <w:proofErr w:type="gramStart"/>
      <w:r w:rsidRPr="005E7990">
        <w:rPr>
          <w:rFonts w:ascii="Bookman Old Style" w:hAnsi="Bookman Old Style" w:cs="Times New Roman"/>
          <w:sz w:val="21"/>
          <w:szCs w:val="21"/>
        </w:rPr>
        <w:t>e</w:t>
      </w:r>
      <w:proofErr w:type="gramEnd"/>
      <w:r w:rsidRPr="005E7990">
        <w:rPr>
          <w:rFonts w:ascii="Bookman Old Style" w:hAnsi="Bookman Old Style" w:cs="Times New Roman"/>
          <w:sz w:val="21"/>
          <w:szCs w:val="21"/>
        </w:rPr>
        <w:t xml:space="preserve"> di essere in regola con i relativi versamenti e di applicare il CCNL del settore ……………………….……………………………………………………………………………….;</w:t>
      </w:r>
    </w:p>
    <w:p w14:paraId="61B8D79D" w14:textId="77777777" w:rsidR="00C03714" w:rsidRPr="005E7990" w:rsidRDefault="00C03714" w:rsidP="00C03714">
      <w:pPr>
        <w:pStyle w:val="Default"/>
        <w:tabs>
          <w:tab w:val="left" w:pos="993"/>
        </w:tabs>
        <w:jc w:val="both"/>
        <w:rPr>
          <w:rFonts w:ascii="Bookman Old Style" w:hAnsi="Bookman Old Style" w:cs="Times New Roman"/>
          <w:sz w:val="21"/>
          <w:szCs w:val="21"/>
        </w:rPr>
      </w:pPr>
    </w:p>
    <w:p w14:paraId="0B347AE7" w14:textId="77777777" w:rsidR="00C03714" w:rsidRPr="005E7990" w:rsidRDefault="00C03714" w:rsidP="00C03714">
      <w:pPr>
        <w:pStyle w:val="Default"/>
        <w:tabs>
          <w:tab w:val="left" w:pos="993"/>
        </w:tabs>
        <w:jc w:val="both"/>
        <w:rPr>
          <w:rFonts w:ascii="Bookman Old Style" w:hAnsi="Bookman Old Style" w:cs="Times New Roman"/>
          <w:sz w:val="21"/>
          <w:szCs w:val="21"/>
        </w:rPr>
      </w:pPr>
      <w:r>
        <w:rPr>
          <w:rFonts w:ascii="Bookman Old Style" w:hAnsi="Bookman Old Style" w:cs="Times New Roman"/>
          <w:b/>
          <w:sz w:val="21"/>
          <w:szCs w:val="21"/>
        </w:rPr>
        <w:t>p</w:t>
      </w:r>
      <w:r w:rsidRPr="005E7990">
        <w:rPr>
          <w:rFonts w:ascii="Bookman Old Style" w:hAnsi="Bookman Old Style" w:cs="Times New Roman"/>
          <w:b/>
          <w:sz w:val="21"/>
          <w:szCs w:val="21"/>
        </w:rPr>
        <w:t>)</w:t>
      </w:r>
      <w:r w:rsidRPr="005E7990">
        <w:rPr>
          <w:rFonts w:ascii="Bookman Old Style" w:hAnsi="Bookman Old Style" w:cs="Times New Roman"/>
          <w:sz w:val="21"/>
          <w:szCs w:val="21"/>
        </w:rPr>
        <w:t xml:space="preserve"> di impegnarsi, ai sensi dell’art. 2, c. 3 del DPR 16.4.2013, n. </w:t>
      </w:r>
      <w:smartTag w:uri="urn:schemas-microsoft-com:office:smarttags" w:element="metricconverter">
        <w:smartTagPr>
          <w:attr w:name="ProductID" w:val="62, a"/>
        </w:smartTagPr>
        <w:r w:rsidRPr="005E7990">
          <w:rPr>
            <w:rFonts w:ascii="Bookman Old Style" w:hAnsi="Bookman Old Style" w:cs="Times New Roman"/>
            <w:sz w:val="21"/>
            <w:szCs w:val="21"/>
          </w:rPr>
          <w:t>62, a</w:t>
        </w:r>
      </w:smartTag>
      <w:r w:rsidRPr="005E7990">
        <w:rPr>
          <w:rFonts w:ascii="Bookman Old Style" w:hAnsi="Bookman Old Style" w:cs="Times New Roman"/>
          <w:sz w:val="21"/>
          <w:szCs w:val="21"/>
        </w:rPr>
        <w:t xml:space="preserve"> far rispettare ai propri dipendenti gli obblighi di condotta previsti dal codice di comportamento per i dipendenti pubblici;</w:t>
      </w:r>
    </w:p>
    <w:p w14:paraId="775BB3BA" w14:textId="77777777" w:rsidR="00C03714" w:rsidRPr="00A16B3E" w:rsidRDefault="00C03714" w:rsidP="00C03714">
      <w:pPr>
        <w:pStyle w:val="Default"/>
        <w:tabs>
          <w:tab w:val="left" w:pos="993"/>
        </w:tabs>
        <w:jc w:val="both"/>
        <w:rPr>
          <w:rFonts w:ascii="Bookman Old Style" w:hAnsi="Bookman Old Style" w:cs="Times New Roman"/>
          <w:sz w:val="21"/>
          <w:szCs w:val="21"/>
          <w:highlight w:val="yellow"/>
        </w:rPr>
      </w:pPr>
    </w:p>
    <w:p w14:paraId="140ACF2C" w14:textId="77777777" w:rsidR="00C03714" w:rsidRPr="005E7990" w:rsidRDefault="00C03714" w:rsidP="00C03714">
      <w:pPr>
        <w:pStyle w:val="Default"/>
        <w:tabs>
          <w:tab w:val="left" w:pos="993"/>
        </w:tabs>
        <w:jc w:val="both"/>
        <w:rPr>
          <w:rFonts w:ascii="Bookman Old Style" w:hAnsi="Bookman Old Style" w:cs="Times New Roman"/>
          <w:sz w:val="21"/>
          <w:szCs w:val="21"/>
        </w:rPr>
      </w:pPr>
      <w:r>
        <w:rPr>
          <w:rFonts w:ascii="Bookman Old Style" w:hAnsi="Bookman Old Style" w:cs="Times New Roman"/>
          <w:b/>
          <w:sz w:val="21"/>
          <w:szCs w:val="21"/>
        </w:rPr>
        <w:t>Q</w:t>
      </w:r>
      <w:r w:rsidRPr="005E7990">
        <w:rPr>
          <w:rFonts w:ascii="Bookman Old Style" w:hAnsi="Bookman Old Style" w:cs="Times New Roman"/>
          <w:b/>
          <w:sz w:val="21"/>
          <w:szCs w:val="21"/>
        </w:rPr>
        <w:t>)</w:t>
      </w:r>
      <w:r w:rsidRPr="005E7990">
        <w:rPr>
          <w:rFonts w:ascii="Bookman Old Style" w:hAnsi="Bookman Old Style" w:cs="Times New Roman"/>
          <w:sz w:val="21"/>
          <w:szCs w:val="21"/>
        </w:rPr>
        <w:t xml:space="preserve"> di essere informato, che i suoi dati personali resi per la stipulazione e per tutti gli eventuali ulteriori adempimenti che si dovessero rendere necessari durante l’esecuzione del contratto medesimo saranno trattati dalla Committente ai sensi dell’art. 13 del Regolamento UE 679/2016 (GDPR).</w:t>
      </w:r>
    </w:p>
    <w:p w14:paraId="7DBA9456" w14:textId="77777777" w:rsidR="00C03714" w:rsidRPr="005E7990" w:rsidRDefault="00C03714" w:rsidP="00C03714">
      <w:pPr>
        <w:pStyle w:val="Default"/>
        <w:tabs>
          <w:tab w:val="left" w:pos="993"/>
        </w:tabs>
        <w:jc w:val="both"/>
        <w:rPr>
          <w:rFonts w:ascii="Bookman Old Style" w:hAnsi="Bookman Old Style" w:cs="Times New Roman"/>
          <w:sz w:val="21"/>
          <w:szCs w:val="21"/>
        </w:rPr>
      </w:pPr>
    </w:p>
    <w:p w14:paraId="79D9A0C6" w14:textId="77777777" w:rsidR="00C03714" w:rsidRPr="005E7990" w:rsidRDefault="00C03714" w:rsidP="00C03714">
      <w:pPr>
        <w:pStyle w:val="Default"/>
        <w:tabs>
          <w:tab w:val="left" w:pos="993"/>
        </w:tabs>
        <w:jc w:val="both"/>
        <w:rPr>
          <w:rFonts w:ascii="Bookman Old Style" w:hAnsi="Bookman Old Style" w:cs="Times New Roman"/>
          <w:sz w:val="21"/>
          <w:szCs w:val="21"/>
        </w:rPr>
      </w:pPr>
      <w:r>
        <w:rPr>
          <w:rFonts w:ascii="Bookman Old Style" w:hAnsi="Bookman Old Style" w:cs="Times New Roman"/>
          <w:b/>
          <w:sz w:val="21"/>
          <w:szCs w:val="21"/>
        </w:rPr>
        <w:lastRenderedPageBreak/>
        <w:t>R</w:t>
      </w:r>
      <w:r w:rsidRPr="005E7990">
        <w:rPr>
          <w:rFonts w:ascii="Bookman Old Style" w:hAnsi="Bookman Old Style" w:cs="Times New Roman"/>
          <w:b/>
          <w:sz w:val="21"/>
          <w:szCs w:val="21"/>
        </w:rPr>
        <w:t>)</w:t>
      </w:r>
      <w:r w:rsidRPr="005E7990">
        <w:rPr>
          <w:rFonts w:ascii="Bookman Old Style" w:hAnsi="Bookman Old Style" w:cs="Times New Roman"/>
          <w:sz w:val="21"/>
          <w:szCs w:val="21"/>
        </w:rPr>
        <w:t xml:space="preserve"> che l’Ufficio dell’Agenzia delle Entrate territorialmente competente presso il quale si è iscritti è il seguente: …………………………………………………………………………………</w:t>
      </w:r>
      <w:proofErr w:type="gramStart"/>
      <w:r w:rsidRPr="005E7990">
        <w:rPr>
          <w:rFonts w:ascii="Bookman Old Style" w:hAnsi="Bookman Old Style" w:cs="Times New Roman"/>
          <w:sz w:val="21"/>
          <w:szCs w:val="21"/>
        </w:rPr>
        <w:t>…….</w:t>
      </w:r>
      <w:proofErr w:type="gramEnd"/>
      <w:r w:rsidRPr="005E7990">
        <w:rPr>
          <w:rFonts w:ascii="Bookman Old Style" w:hAnsi="Bookman Old Style" w:cs="Times New Roman"/>
          <w:sz w:val="21"/>
          <w:szCs w:val="21"/>
        </w:rPr>
        <w:t>.……………;</w:t>
      </w:r>
    </w:p>
    <w:p w14:paraId="2CF9BDBF" w14:textId="77777777" w:rsidR="00C03714" w:rsidRPr="005E7990" w:rsidRDefault="00C03714" w:rsidP="00C03714">
      <w:pPr>
        <w:pStyle w:val="Default"/>
        <w:tabs>
          <w:tab w:val="left" w:pos="993"/>
        </w:tabs>
        <w:jc w:val="both"/>
        <w:rPr>
          <w:rFonts w:ascii="Bookman Old Style" w:hAnsi="Bookman Old Style" w:cs="Times New Roman"/>
          <w:sz w:val="21"/>
          <w:szCs w:val="21"/>
        </w:rPr>
      </w:pPr>
    </w:p>
    <w:p w14:paraId="03F11EEF" w14:textId="77777777" w:rsidR="00C03714" w:rsidRPr="005E7990" w:rsidRDefault="00C03714" w:rsidP="00C03714">
      <w:pPr>
        <w:pStyle w:val="Default"/>
        <w:tabs>
          <w:tab w:val="left" w:pos="993"/>
        </w:tabs>
        <w:jc w:val="both"/>
        <w:rPr>
          <w:rFonts w:ascii="Bookman Old Style" w:hAnsi="Bookman Old Style" w:cs="Times New Roman"/>
          <w:sz w:val="21"/>
          <w:szCs w:val="21"/>
        </w:rPr>
      </w:pPr>
      <w:r>
        <w:rPr>
          <w:rFonts w:ascii="Bookman Old Style" w:hAnsi="Bookman Old Style" w:cs="Times New Roman"/>
          <w:b/>
          <w:sz w:val="21"/>
          <w:szCs w:val="21"/>
        </w:rPr>
        <w:t>S</w:t>
      </w:r>
      <w:r w:rsidRPr="005E7990">
        <w:rPr>
          <w:rFonts w:ascii="Bookman Old Style" w:hAnsi="Bookman Old Style" w:cs="Times New Roman"/>
          <w:b/>
          <w:sz w:val="21"/>
          <w:szCs w:val="21"/>
        </w:rPr>
        <w:t>)</w:t>
      </w:r>
      <w:r w:rsidRPr="005E7990">
        <w:rPr>
          <w:rFonts w:ascii="Bookman Old Style" w:hAnsi="Bookman Old Style" w:cs="Times New Roman"/>
          <w:sz w:val="21"/>
          <w:szCs w:val="21"/>
        </w:rPr>
        <w:t xml:space="preserve"> che </w:t>
      </w:r>
      <w:smartTag w:uri="urn:schemas-microsoft-com:office:smarttags" w:element="PersonName">
        <w:smartTagPr>
          <w:attr w:name="ProductID" w:val="la Cancelleria Fallimentare"/>
        </w:smartTagPr>
        <w:r w:rsidRPr="005E7990">
          <w:rPr>
            <w:rFonts w:ascii="Bookman Old Style" w:hAnsi="Bookman Old Style" w:cs="Times New Roman"/>
            <w:sz w:val="21"/>
            <w:szCs w:val="21"/>
          </w:rPr>
          <w:t>la Cancelleria Fallimentare</w:t>
        </w:r>
      </w:smartTag>
      <w:r w:rsidRPr="005E7990">
        <w:rPr>
          <w:rFonts w:ascii="Bookman Old Style" w:hAnsi="Bookman Old Style" w:cs="Times New Roman"/>
          <w:sz w:val="21"/>
          <w:szCs w:val="21"/>
        </w:rPr>
        <w:t xml:space="preserve"> presso il Tribunale territorialmente competente è sita presso il seguente indirizzo: …………………………………………………………………………</w:t>
      </w:r>
      <w:proofErr w:type="gramStart"/>
      <w:r w:rsidRPr="005E7990">
        <w:rPr>
          <w:rFonts w:ascii="Bookman Old Style" w:hAnsi="Bookman Old Style" w:cs="Times New Roman"/>
          <w:sz w:val="21"/>
          <w:szCs w:val="21"/>
        </w:rPr>
        <w:t>…….</w:t>
      </w:r>
      <w:proofErr w:type="gramEnd"/>
      <w:r w:rsidRPr="005E7990">
        <w:rPr>
          <w:rFonts w:ascii="Bookman Old Style" w:hAnsi="Bookman Old Style" w:cs="Times New Roman"/>
          <w:sz w:val="21"/>
          <w:szCs w:val="21"/>
        </w:rPr>
        <w:t>……………;</w:t>
      </w:r>
    </w:p>
    <w:p w14:paraId="543C626E" w14:textId="77777777" w:rsidR="00C03714" w:rsidRPr="005E7990" w:rsidRDefault="00C03714" w:rsidP="00C03714">
      <w:pPr>
        <w:pStyle w:val="Default"/>
        <w:tabs>
          <w:tab w:val="left" w:pos="993"/>
        </w:tabs>
        <w:jc w:val="both"/>
        <w:rPr>
          <w:rFonts w:ascii="Bookman Old Style" w:hAnsi="Bookman Old Style" w:cs="Times New Roman"/>
          <w:sz w:val="21"/>
          <w:szCs w:val="21"/>
        </w:rPr>
      </w:pPr>
    </w:p>
    <w:p w14:paraId="2B990B3A" w14:textId="77777777" w:rsidR="00C03714" w:rsidRPr="005E7990" w:rsidRDefault="00C03714" w:rsidP="00C03714">
      <w:pPr>
        <w:pStyle w:val="Default"/>
        <w:tabs>
          <w:tab w:val="left" w:pos="993"/>
        </w:tabs>
        <w:jc w:val="both"/>
        <w:rPr>
          <w:rFonts w:ascii="Bookman Old Style" w:hAnsi="Bookman Old Style"/>
          <w:sz w:val="22"/>
          <w:szCs w:val="22"/>
        </w:rPr>
      </w:pPr>
      <w:r>
        <w:rPr>
          <w:rFonts w:ascii="Bookman Old Style" w:hAnsi="Bookman Old Style" w:cs="Times New Roman"/>
          <w:b/>
          <w:sz w:val="21"/>
          <w:szCs w:val="21"/>
        </w:rPr>
        <w:t>T</w:t>
      </w:r>
      <w:r w:rsidRPr="005E7990">
        <w:rPr>
          <w:rFonts w:ascii="Bookman Old Style" w:hAnsi="Bookman Old Style" w:cs="Times New Roman"/>
          <w:b/>
          <w:sz w:val="21"/>
          <w:szCs w:val="21"/>
        </w:rPr>
        <w:t>)</w:t>
      </w:r>
      <w:r w:rsidRPr="005E7990">
        <w:rPr>
          <w:rFonts w:ascii="Bookman Old Style" w:hAnsi="Bookman Old Style" w:cs="Times New Roman"/>
          <w:sz w:val="21"/>
          <w:szCs w:val="21"/>
        </w:rPr>
        <w:t xml:space="preserve"> di autorizzare la trasmissione di eventuali comunicazioni inerenti la presente procedura, di qualunque natura, presso i seguenti recapiti: PEC ……………………………………... e-mail certificata ………</w:t>
      </w:r>
      <w:proofErr w:type="gramStart"/>
      <w:r w:rsidRPr="005E7990">
        <w:rPr>
          <w:rFonts w:ascii="Bookman Old Style" w:hAnsi="Bookman Old Style" w:cs="Times New Roman"/>
          <w:sz w:val="21"/>
          <w:szCs w:val="21"/>
        </w:rPr>
        <w:t>…….</w:t>
      </w:r>
      <w:proofErr w:type="gramEnd"/>
      <w:r w:rsidRPr="005E7990">
        <w:rPr>
          <w:rFonts w:ascii="Bookman Old Style" w:hAnsi="Bookman Old Style" w:cs="Times New Roman"/>
          <w:sz w:val="21"/>
          <w:szCs w:val="21"/>
        </w:rPr>
        <w:t xml:space="preserve">……………………………… </w:t>
      </w:r>
      <w:proofErr w:type="gramStart"/>
      <w:r w:rsidRPr="005E7990">
        <w:rPr>
          <w:rFonts w:ascii="Bookman Old Style" w:hAnsi="Bookman Old Style" w:cs="Times New Roman"/>
          <w:sz w:val="21"/>
          <w:szCs w:val="21"/>
        </w:rPr>
        <w:t>e</w:t>
      </w:r>
      <w:proofErr w:type="gramEnd"/>
      <w:r w:rsidRPr="005E7990">
        <w:rPr>
          <w:rFonts w:ascii="Bookman Old Style" w:hAnsi="Bookman Old Style" w:cs="Times New Roman"/>
          <w:sz w:val="21"/>
          <w:szCs w:val="21"/>
        </w:rPr>
        <w:t xml:space="preserve"> di eleggere domicilio al seguente indirizzo ………………….…….............................................................................................….;</w:t>
      </w:r>
    </w:p>
    <w:p w14:paraId="29506DD0" w14:textId="77777777" w:rsidR="00C03714" w:rsidRPr="005E7990" w:rsidRDefault="00C03714" w:rsidP="00C03714">
      <w:pPr>
        <w:tabs>
          <w:tab w:val="left" w:pos="284"/>
        </w:tabs>
        <w:autoSpaceDE w:val="0"/>
        <w:autoSpaceDN w:val="0"/>
        <w:adjustRightInd w:val="0"/>
        <w:jc w:val="both"/>
        <w:rPr>
          <w:rFonts w:ascii="Bookman Old Style" w:hAnsi="Bookman Old Style" w:cs="Tahoma"/>
          <w:color w:val="000000"/>
          <w:sz w:val="21"/>
          <w:szCs w:val="21"/>
        </w:rPr>
      </w:pPr>
    </w:p>
    <w:p w14:paraId="0D9191D1" w14:textId="77777777" w:rsidR="00C03714" w:rsidRPr="005E7990" w:rsidRDefault="00C03714" w:rsidP="00C03714">
      <w:pPr>
        <w:widowControl w:val="0"/>
        <w:tabs>
          <w:tab w:val="left" w:leader="dot" w:pos="8824"/>
        </w:tabs>
        <w:jc w:val="both"/>
        <w:rPr>
          <w:rFonts w:ascii="Bookman Old Style" w:hAnsi="Bookman Old Style"/>
          <w:sz w:val="21"/>
          <w:szCs w:val="21"/>
        </w:rPr>
      </w:pPr>
      <w:r>
        <w:rPr>
          <w:rFonts w:ascii="Bookman Old Style" w:hAnsi="Bookman Old Style"/>
          <w:b/>
          <w:sz w:val="21"/>
          <w:szCs w:val="21"/>
        </w:rPr>
        <w:t>U</w:t>
      </w:r>
      <w:r w:rsidRPr="005E7990">
        <w:rPr>
          <w:rFonts w:ascii="Bookman Old Style" w:hAnsi="Bookman Old Style"/>
          <w:b/>
          <w:sz w:val="21"/>
          <w:szCs w:val="21"/>
        </w:rPr>
        <w:t>)</w:t>
      </w:r>
      <w:r w:rsidRPr="005E7990">
        <w:rPr>
          <w:rFonts w:ascii="Bookman Old Style" w:hAnsi="Bookman Old Style"/>
          <w:sz w:val="21"/>
          <w:szCs w:val="21"/>
        </w:rPr>
        <w:t xml:space="preserve"> che l’Ente Provinciale/Metropolitano, o l’Agenzia per il Lavoro, competente per la verifica del rispetto della L. n. 68/1999 che disciplina il diritto al lavoro dei disabili -e il recapito PEC – è il seguente:</w:t>
      </w:r>
    </w:p>
    <w:p w14:paraId="2493BCD2" w14:textId="77777777" w:rsidR="00C03714" w:rsidRPr="005E7990" w:rsidRDefault="00C03714" w:rsidP="00C03714">
      <w:pPr>
        <w:widowControl w:val="0"/>
        <w:tabs>
          <w:tab w:val="left" w:leader="dot" w:pos="8824"/>
        </w:tabs>
        <w:jc w:val="both"/>
        <w:rPr>
          <w:rFonts w:ascii="Bookman Old Style" w:hAnsi="Bookman Old Style"/>
          <w:sz w:val="21"/>
          <w:szCs w:val="21"/>
        </w:rPr>
      </w:pPr>
    </w:p>
    <w:tbl>
      <w:tblPr>
        <w:tblW w:w="102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2"/>
        <w:gridCol w:w="5757"/>
      </w:tblGrid>
      <w:tr w:rsidR="00C03714" w:rsidRPr="005E7990" w14:paraId="19C4BBCD" w14:textId="77777777" w:rsidTr="003F377C">
        <w:trPr>
          <w:trHeight w:val="454"/>
          <w:jc w:val="center"/>
        </w:trPr>
        <w:tc>
          <w:tcPr>
            <w:tcW w:w="4482" w:type="dxa"/>
            <w:shd w:val="clear" w:color="auto" w:fill="D9D9D9"/>
            <w:vAlign w:val="center"/>
          </w:tcPr>
          <w:p w14:paraId="52BF791D" w14:textId="77777777" w:rsidR="00C03714" w:rsidRPr="005E7990" w:rsidRDefault="00C03714" w:rsidP="003F377C">
            <w:pPr>
              <w:widowControl w:val="0"/>
              <w:tabs>
                <w:tab w:val="left" w:leader="dot" w:pos="8824"/>
              </w:tabs>
              <w:jc w:val="center"/>
              <w:rPr>
                <w:rFonts w:ascii="Bookman Old Style" w:hAnsi="Bookman Old Style"/>
                <w:b/>
                <w:sz w:val="21"/>
                <w:szCs w:val="21"/>
              </w:rPr>
            </w:pPr>
            <w:r w:rsidRPr="005E7990">
              <w:rPr>
                <w:rFonts w:ascii="Bookman Old Style" w:hAnsi="Bookman Old Style"/>
                <w:b/>
                <w:sz w:val="21"/>
                <w:szCs w:val="21"/>
              </w:rPr>
              <w:t>Ente/Agenzia competente</w:t>
            </w:r>
          </w:p>
        </w:tc>
        <w:tc>
          <w:tcPr>
            <w:tcW w:w="5757" w:type="dxa"/>
            <w:shd w:val="clear" w:color="auto" w:fill="D9D9D9"/>
            <w:vAlign w:val="center"/>
          </w:tcPr>
          <w:p w14:paraId="1696298D" w14:textId="77777777" w:rsidR="00C03714" w:rsidRPr="005E7990" w:rsidRDefault="00C03714" w:rsidP="003F377C">
            <w:pPr>
              <w:widowControl w:val="0"/>
              <w:tabs>
                <w:tab w:val="left" w:leader="dot" w:pos="8824"/>
              </w:tabs>
              <w:jc w:val="center"/>
              <w:rPr>
                <w:rFonts w:ascii="Bookman Old Style" w:hAnsi="Bookman Old Style"/>
                <w:b/>
                <w:sz w:val="21"/>
                <w:szCs w:val="21"/>
              </w:rPr>
            </w:pPr>
            <w:r w:rsidRPr="005E7990">
              <w:rPr>
                <w:rFonts w:ascii="Bookman Old Style" w:hAnsi="Bookman Old Style"/>
                <w:b/>
                <w:sz w:val="21"/>
                <w:szCs w:val="21"/>
              </w:rPr>
              <w:t>PEC</w:t>
            </w:r>
          </w:p>
        </w:tc>
      </w:tr>
      <w:tr w:rsidR="00C03714" w:rsidRPr="005E7990" w14:paraId="56FA79C6" w14:textId="77777777" w:rsidTr="003F377C">
        <w:trPr>
          <w:trHeight w:val="454"/>
          <w:jc w:val="center"/>
        </w:trPr>
        <w:tc>
          <w:tcPr>
            <w:tcW w:w="4482" w:type="dxa"/>
            <w:shd w:val="clear" w:color="auto" w:fill="auto"/>
            <w:vAlign w:val="center"/>
          </w:tcPr>
          <w:p w14:paraId="2B655614" w14:textId="77777777" w:rsidR="00C03714" w:rsidRPr="005E7990" w:rsidRDefault="00C03714" w:rsidP="003F377C">
            <w:pPr>
              <w:widowControl w:val="0"/>
              <w:tabs>
                <w:tab w:val="left" w:leader="dot" w:pos="8824"/>
              </w:tabs>
              <w:jc w:val="center"/>
              <w:rPr>
                <w:rFonts w:ascii="Bookman Old Style" w:hAnsi="Bookman Old Style"/>
                <w:sz w:val="21"/>
                <w:szCs w:val="21"/>
              </w:rPr>
            </w:pPr>
            <w:r w:rsidRPr="005E7990">
              <w:rPr>
                <w:rFonts w:ascii="Bookman Old Style" w:hAnsi="Bookman Old Style"/>
                <w:sz w:val="21"/>
                <w:szCs w:val="21"/>
              </w:rPr>
              <w:t>……………………………………………….</w:t>
            </w:r>
          </w:p>
        </w:tc>
        <w:tc>
          <w:tcPr>
            <w:tcW w:w="5757" w:type="dxa"/>
            <w:shd w:val="clear" w:color="auto" w:fill="auto"/>
            <w:vAlign w:val="center"/>
          </w:tcPr>
          <w:p w14:paraId="69A4165A" w14:textId="77777777" w:rsidR="00C03714" w:rsidRPr="005E7990" w:rsidRDefault="00C03714" w:rsidP="003F377C">
            <w:pPr>
              <w:widowControl w:val="0"/>
              <w:tabs>
                <w:tab w:val="left" w:leader="dot" w:pos="8824"/>
              </w:tabs>
              <w:jc w:val="center"/>
              <w:rPr>
                <w:rFonts w:ascii="Bookman Old Style" w:hAnsi="Bookman Old Style"/>
                <w:sz w:val="21"/>
                <w:szCs w:val="21"/>
              </w:rPr>
            </w:pPr>
            <w:r w:rsidRPr="005E7990">
              <w:rPr>
                <w:rFonts w:ascii="Bookman Old Style" w:hAnsi="Bookman Old Style"/>
                <w:sz w:val="21"/>
                <w:szCs w:val="21"/>
              </w:rPr>
              <w:t>………………………@...................................</w:t>
            </w:r>
            <w:r w:rsidRPr="005E7990">
              <w:rPr>
                <w:rFonts w:ascii="Bookman Old Style" w:hAnsi="Bookman Old Style"/>
                <w:sz w:val="21"/>
                <w:szCs w:val="21"/>
                <w:lang w:val="en-US"/>
              </w:rPr>
              <w:t>...</w:t>
            </w:r>
          </w:p>
        </w:tc>
      </w:tr>
    </w:tbl>
    <w:p w14:paraId="621E7D2A" w14:textId="77777777" w:rsidR="00C03714" w:rsidRDefault="00C03714" w:rsidP="00C03714">
      <w:pPr>
        <w:widowControl w:val="0"/>
        <w:tabs>
          <w:tab w:val="num" w:pos="0"/>
        </w:tabs>
        <w:autoSpaceDE w:val="0"/>
        <w:autoSpaceDN w:val="0"/>
        <w:adjustRightInd w:val="0"/>
        <w:jc w:val="both"/>
        <w:rPr>
          <w:rFonts w:ascii="Bookman Old Style" w:hAnsi="Bookman Old Style" w:cs="Arial"/>
          <w:b/>
          <w:sz w:val="21"/>
          <w:szCs w:val="21"/>
        </w:rPr>
      </w:pPr>
    </w:p>
    <w:p w14:paraId="5D8C62E8" w14:textId="1E175840" w:rsidR="001E4D38" w:rsidRDefault="001E4D38" w:rsidP="001E4D38">
      <w:pPr>
        <w:pStyle w:val="Paragrafoelenco"/>
        <w:numPr>
          <w:ilvl w:val="0"/>
          <w:numId w:val="7"/>
        </w:numPr>
        <w:autoSpaceDE w:val="0"/>
        <w:autoSpaceDN w:val="0"/>
        <w:adjustRightInd w:val="0"/>
        <w:spacing w:after="2" w:line="276" w:lineRule="auto"/>
        <w:ind w:right="45"/>
        <w:jc w:val="both"/>
        <w:rPr>
          <w:rFonts w:ascii="Bookman Old Style" w:hAnsi="Bookman Old Style" w:cstheme="minorHAnsi"/>
        </w:rPr>
      </w:pPr>
      <w:r w:rsidRPr="00F04851">
        <w:rPr>
          <w:rFonts w:ascii="Bookman Old Style" w:hAnsi="Bookman Old Style" w:cstheme="minorHAnsi"/>
        </w:rPr>
        <w:t xml:space="preserve">Possesso di autorizzazione a qualsiasi operazione di smaltimento e di recupero dei rifiuti </w:t>
      </w:r>
      <w:r w:rsidR="00596B57">
        <w:rPr>
          <w:rFonts w:ascii="Bookman Old Style" w:hAnsi="Bookman Old Style" w:cstheme="minorHAnsi"/>
        </w:rPr>
        <w:t xml:space="preserve">pericolosi e </w:t>
      </w:r>
      <w:r w:rsidRPr="00F04851">
        <w:rPr>
          <w:rFonts w:ascii="Bookman Old Style" w:hAnsi="Bookman Old Style" w:cstheme="minorHAnsi"/>
        </w:rPr>
        <w:t xml:space="preserve">non pericolosi ai sensi dell’art. 208 </w:t>
      </w:r>
      <w:proofErr w:type="spellStart"/>
      <w:r w:rsidRPr="00F04851">
        <w:rPr>
          <w:rFonts w:ascii="Bookman Old Style" w:hAnsi="Bookman Old Style" w:cstheme="minorHAnsi"/>
        </w:rPr>
        <w:t>D.Lgs.</w:t>
      </w:r>
      <w:proofErr w:type="spellEnd"/>
      <w:r w:rsidRPr="00F04851">
        <w:rPr>
          <w:rFonts w:ascii="Bookman Old Style" w:hAnsi="Bookman Old Style" w:cstheme="minorHAnsi"/>
        </w:rPr>
        <w:t xml:space="preserve"> 152/2006;</w:t>
      </w:r>
    </w:p>
    <w:p w14:paraId="5FB82979" w14:textId="4A7EEA81" w:rsidR="00596B57" w:rsidRPr="00F04851" w:rsidRDefault="00596B57" w:rsidP="001E4D38">
      <w:pPr>
        <w:pStyle w:val="Paragrafoelenco"/>
        <w:numPr>
          <w:ilvl w:val="0"/>
          <w:numId w:val="7"/>
        </w:numPr>
        <w:autoSpaceDE w:val="0"/>
        <w:autoSpaceDN w:val="0"/>
        <w:adjustRightInd w:val="0"/>
        <w:spacing w:after="2" w:line="276" w:lineRule="auto"/>
        <w:ind w:right="45"/>
        <w:jc w:val="both"/>
        <w:rPr>
          <w:rFonts w:ascii="Bookman Old Style" w:hAnsi="Bookman Old Style" w:cstheme="minorHAnsi"/>
        </w:rPr>
      </w:pPr>
      <w:r w:rsidRPr="00596B57">
        <w:rPr>
          <w:rFonts w:ascii="Bookman Old Style" w:hAnsi="Bookman Old Style" w:cstheme="minorHAnsi"/>
        </w:rPr>
        <w:t>Iscrizione all’Albo Nazionale dei Gestori Ambientali o dichiarazione di avvalersi per l’attività di raccolta e trasporto di impresa in possesso della suddetta iscrizione</w:t>
      </w:r>
    </w:p>
    <w:bookmarkEnd w:id="1"/>
    <w:p w14:paraId="4C89B995" w14:textId="01F73713" w:rsidR="00107E79" w:rsidRPr="00F04851" w:rsidRDefault="00107E79" w:rsidP="001F4B49">
      <w:pPr>
        <w:contextualSpacing/>
        <w:jc w:val="both"/>
        <w:rPr>
          <w:rFonts w:ascii="Bookman Old Style" w:hAnsi="Bookman Old Style" w:cstheme="minorHAnsi"/>
        </w:rPr>
      </w:pPr>
    </w:p>
    <w:p w14:paraId="333CD4DB" w14:textId="343ABDA2" w:rsidR="004B6B4C" w:rsidRPr="00F04851" w:rsidRDefault="0047702A" w:rsidP="001F4B49">
      <w:pPr>
        <w:contextualSpacing/>
        <w:jc w:val="both"/>
        <w:rPr>
          <w:rFonts w:ascii="Bookman Old Style" w:hAnsi="Bookman Old Style" w:cstheme="minorHAnsi"/>
        </w:rPr>
      </w:pPr>
      <w:r w:rsidRPr="00F04851">
        <w:rPr>
          <w:rFonts w:ascii="Bookman Old Style" w:hAnsi="Bookman Old Style" w:cstheme="minorHAnsi"/>
        </w:rPr>
        <w:t>Dichiara inoltre:</w:t>
      </w:r>
    </w:p>
    <w:p w14:paraId="3FBEA056" w14:textId="77777777" w:rsidR="000136BF" w:rsidRPr="00F04851" w:rsidRDefault="000136BF" w:rsidP="001F4B49">
      <w:pPr>
        <w:contextualSpacing/>
        <w:jc w:val="both"/>
        <w:rPr>
          <w:rFonts w:ascii="Bookman Old Style" w:hAnsi="Bookman Old Style" w:cstheme="minorHAnsi"/>
        </w:rPr>
      </w:pPr>
    </w:p>
    <w:p w14:paraId="50155FD6" w14:textId="77777777" w:rsidR="005E782C" w:rsidRPr="00F04851" w:rsidRDefault="0047702A" w:rsidP="00DF5CF9">
      <w:pPr>
        <w:numPr>
          <w:ilvl w:val="0"/>
          <w:numId w:val="1"/>
        </w:numPr>
        <w:contextualSpacing/>
        <w:jc w:val="both"/>
        <w:rPr>
          <w:rFonts w:ascii="Bookman Old Style" w:hAnsi="Bookman Old Style" w:cstheme="minorHAnsi"/>
        </w:rPr>
      </w:pPr>
      <w:proofErr w:type="gramStart"/>
      <w:r w:rsidRPr="00F04851">
        <w:rPr>
          <w:rFonts w:ascii="Bookman Old Style" w:hAnsi="Bookman Old Style" w:cstheme="minorHAnsi"/>
        </w:rPr>
        <w:t>di</w:t>
      </w:r>
      <w:proofErr w:type="gramEnd"/>
      <w:r w:rsidRPr="00F04851">
        <w:rPr>
          <w:rFonts w:ascii="Bookman Old Style" w:hAnsi="Bookman Old Style" w:cstheme="minorHAnsi"/>
        </w:rPr>
        <w:t xml:space="preserve"> aver preso attenta visione dell’avviso di selezione e di accettare incondizionatamente tutte le disposizioni in esso contenute;</w:t>
      </w:r>
    </w:p>
    <w:p w14:paraId="5F0A71E0" w14:textId="77777777" w:rsidR="000136BF" w:rsidRPr="00F04851" w:rsidRDefault="000136BF" w:rsidP="000136BF">
      <w:pPr>
        <w:ind w:left="720"/>
        <w:contextualSpacing/>
        <w:jc w:val="both"/>
        <w:rPr>
          <w:rFonts w:ascii="Bookman Old Style" w:hAnsi="Bookman Old Style" w:cstheme="minorHAnsi"/>
        </w:rPr>
      </w:pPr>
    </w:p>
    <w:p w14:paraId="2EBF961D" w14:textId="77777777" w:rsidR="0047702A" w:rsidRPr="00F04851" w:rsidRDefault="0047702A" w:rsidP="00DF5CF9">
      <w:pPr>
        <w:numPr>
          <w:ilvl w:val="0"/>
          <w:numId w:val="1"/>
        </w:numPr>
        <w:contextualSpacing/>
        <w:jc w:val="both"/>
        <w:rPr>
          <w:rFonts w:ascii="Bookman Old Style" w:hAnsi="Bookman Old Style" w:cstheme="minorHAnsi"/>
        </w:rPr>
      </w:pPr>
      <w:proofErr w:type="gramStart"/>
      <w:r w:rsidRPr="00F04851">
        <w:rPr>
          <w:rFonts w:ascii="Bookman Old Style" w:hAnsi="Bookman Old Style" w:cstheme="minorHAnsi"/>
        </w:rPr>
        <w:t>di</w:t>
      </w:r>
      <w:proofErr w:type="gramEnd"/>
      <w:r w:rsidRPr="00F04851">
        <w:rPr>
          <w:rFonts w:ascii="Bookman Old Style" w:hAnsi="Bookman Old Style" w:cstheme="minorHAnsi"/>
        </w:rPr>
        <w:t xml:space="preserve"> essere consapevole delle </w:t>
      </w:r>
      <w:r w:rsidR="00AA4F62" w:rsidRPr="00F04851">
        <w:rPr>
          <w:rFonts w:ascii="Bookman Old Style" w:hAnsi="Bookman Old Style" w:cstheme="minorHAnsi"/>
        </w:rPr>
        <w:t>sanzioni penali richiamate dall’</w:t>
      </w:r>
      <w:r w:rsidRPr="00F04851">
        <w:rPr>
          <w:rFonts w:ascii="Bookman Old Style" w:hAnsi="Bookman Old Style" w:cstheme="minorHAnsi"/>
        </w:rPr>
        <w:t>art. 76 del D.P.R. 445/2000 nel caso di dichiarazioni non veritiere e falsità in atti con riferimento a quanto sopra dichiarato.</w:t>
      </w:r>
    </w:p>
    <w:p w14:paraId="06EE940E" w14:textId="77777777" w:rsidR="00674780" w:rsidRPr="00F04851" w:rsidRDefault="00674780" w:rsidP="001F4B49">
      <w:pPr>
        <w:contextualSpacing/>
        <w:jc w:val="both"/>
        <w:rPr>
          <w:rFonts w:ascii="Bookman Old Style" w:hAnsi="Bookman Old Style" w:cstheme="minorHAnsi"/>
          <w:b/>
        </w:rPr>
      </w:pPr>
    </w:p>
    <w:p w14:paraId="09B29570" w14:textId="77777777" w:rsidR="00674780" w:rsidRPr="00F04851" w:rsidRDefault="00674780" w:rsidP="001F4B49">
      <w:pPr>
        <w:contextualSpacing/>
        <w:jc w:val="center"/>
        <w:rPr>
          <w:rFonts w:ascii="Bookman Old Style" w:hAnsi="Bookman Old Style" w:cstheme="minorHAnsi"/>
          <w:b/>
        </w:rPr>
      </w:pPr>
      <w:r w:rsidRPr="00F04851">
        <w:rPr>
          <w:rFonts w:ascii="Bookman Old Style" w:hAnsi="Bookman Old Style" w:cstheme="minorHAnsi"/>
          <w:b/>
        </w:rPr>
        <w:t>Informazioni sul trattamento dei dati personali</w:t>
      </w:r>
    </w:p>
    <w:p w14:paraId="731340D4" w14:textId="331C0B84" w:rsidR="00674780" w:rsidRPr="00F04851" w:rsidRDefault="00674780" w:rsidP="008C4A7F">
      <w:pPr>
        <w:contextualSpacing/>
        <w:jc w:val="center"/>
        <w:rPr>
          <w:rFonts w:ascii="Bookman Old Style" w:hAnsi="Bookman Old Style" w:cstheme="minorHAnsi"/>
          <w:b/>
        </w:rPr>
      </w:pPr>
      <w:proofErr w:type="gramStart"/>
      <w:r w:rsidRPr="00F04851">
        <w:rPr>
          <w:rFonts w:ascii="Bookman Old Style" w:hAnsi="Bookman Old Style" w:cstheme="minorHAnsi"/>
          <w:b/>
        </w:rPr>
        <w:t>ai</w:t>
      </w:r>
      <w:proofErr w:type="gramEnd"/>
      <w:r w:rsidRPr="00F04851">
        <w:rPr>
          <w:rFonts w:ascii="Bookman Old Style" w:hAnsi="Bookman Old Style" w:cstheme="minorHAnsi"/>
          <w:b/>
        </w:rPr>
        <w:t xml:space="preserve"> sensi del Regolamento </w:t>
      </w:r>
      <w:r w:rsidR="008C4A7F" w:rsidRPr="00F04851">
        <w:rPr>
          <w:rFonts w:ascii="Bookman Old Style" w:hAnsi="Bookman Old Style" w:cstheme="minorHAnsi"/>
          <w:b/>
        </w:rPr>
        <w:t>Europeo</w:t>
      </w:r>
      <w:r w:rsidRPr="00F04851">
        <w:rPr>
          <w:rFonts w:ascii="Bookman Old Style" w:hAnsi="Bookman Old Style" w:cstheme="minorHAnsi"/>
          <w:b/>
        </w:rPr>
        <w:t xml:space="preserve"> 2016/679</w:t>
      </w:r>
    </w:p>
    <w:p w14:paraId="41077BD1" w14:textId="77777777" w:rsidR="00210D2D" w:rsidRPr="00F04851" w:rsidRDefault="00210D2D" w:rsidP="00751FDC">
      <w:pPr>
        <w:contextualSpacing/>
        <w:rPr>
          <w:rFonts w:ascii="Bookman Old Style" w:hAnsi="Bookman Old Style" w:cstheme="minorHAnsi"/>
        </w:rPr>
      </w:pPr>
    </w:p>
    <w:p w14:paraId="0B06A4D8" w14:textId="391A4CF7" w:rsidR="00751FDC" w:rsidRPr="00F04851" w:rsidRDefault="00674780" w:rsidP="00751FDC">
      <w:pPr>
        <w:contextualSpacing/>
        <w:rPr>
          <w:rFonts w:ascii="Bookman Old Style" w:hAnsi="Bookman Old Style" w:cs="Helvetica"/>
        </w:rPr>
      </w:pPr>
      <w:r w:rsidRPr="00F04851">
        <w:rPr>
          <w:rFonts w:ascii="Bookman Old Style" w:hAnsi="Bookman Old Style" w:cstheme="minorHAnsi"/>
        </w:rPr>
        <w:t>Infine dichiara:</w:t>
      </w:r>
      <w:r w:rsidRPr="00F04851">
        <w:rPr>
          <w:rFonts w:ascii="Bookman Old Style" w:hAnsi="Bookman Old Style" w:cstheme="minorHAnsi"/>
        </w:rPr>
        <w:br/>
      </w:r>
    </w:p>
    <w:p w14:paraId="067AEDDF" w14:textId="2728E6AC" w:rsidR="00751FDC" w:rsidRPr="00F04851" w:rsidRDefault="00751FDC" w:rsidP="00DF5CF9">
      <w:pPr>
        <w:pStyle w:val="Paragrafoelenco"/>
        <w:numPr>
          <w:ilvl w:val="0"/>
          <w:numId w:val="4"/>
        </w:numPr>
        <w:contextualSpacing/>
        <w:jc w:val="both"/>
        <w:rPr>
          <w:rFonts w:ascii="Bookman Old Style" w:hAnsi="Bookman Old Style" w:cstheme="minorHAnsi"/>
        </w:rPr>
      </w:pPr>
      <w:proofErr w:type="gramStart"/>
      <w:r w:rsidRPr="00F04851">
        <w:rPr>
          <w:rFonts w:ascii="Bookman Old Style" w:hAnsi="Bookman Old Style" w:cstheme="minorHAnsi"/>
        </w:rPr>
        <w:t>di</w:t>
      </w:r>
      <w:proofErr w:type="gramEnd"/>
      <w:r w:rsidRPr="00F04851">
        <w:rPr>
          <w:rFonts w:ascii="Bookman Old Style" w:hAnsi="Bookman Old Style" w:cstheme="minorHAnsi"/>
        </w:rPr>
        <w:t xml:space="preserve"> essere consapevole che i dati personali forniti o raccolti da</w:t>
      </w:r>
      <w:r w:rsidR="0057372F" w:rsidRPr="00F04851">
        <w:rPr>
          <w:rFonts w:ascii="Bookman Old Style" w:hAnsi="Bookman Old Style" w:cstheme="minorHAnsi"/>
        </w:rPr>
        <w:t xml:space="preserve"> ASP S.p.A.</w:t>
      </w:r>
      <w:r w:rsidRPr="00F04851">
        <w:rPr>
          <w:rFonts w:ascii="Bookman Old Style" w:hAnsi="Bookman Old Style" w:cstheme="minorHAnsi"/>
        </w:rPr>
        <w:t xml:space="preserve"> sono trattati</w:t>
      </w:r>
      <w:r w:rsidRPr="00F04851">
        <w:rPr>
          <w:rFonts w:ascii="Bookman Old Style" w:hAnsi="Bookman Old Style" w:cs="Helvetica"/>
        </w:rPr>
        <w:t xml:space="preserve"> </w:t>
      </w:r>
      <w:r w:rsidRPr="00F04851">
        <w:rPr>
          <w:rFonts w:ascii="Bookman Old Style" w:hAnsi="Bookman Old Style" w:cstheme="minorHAnsi"/>
        </w:rPr>
        <w:t>secondo quanto previsto dal Regolamento Europeo 2016/679 relativo alla protezione delle persone fisiche con riguardo al trattamento dei dati personali, nonché alla libera circolazione di tali dati e che abroga la direttiva 95/46/CE (di seguito GDPR).</w:t>
      </w:r>
    </w:p>
    <w:p w14:paraId="350447AC" w14:textId="47E9384E" w:rsidR="00751FDC" w:rsidRPr="00F04851" w:rsidRDefault="00751FDC" w:rsidP="00DF5CF9">
      <w:pPr>
        <w:numPr>
          <w:ilvl w:val="0"/>
          <w:numId w:val="4"/>
        </w:numPr>
        <w:shd w:val="clear" w:color="auto" w:fill="FFFFFF"/>
        <w:spacing w:before="100" w:beforeAutospacing="1" w:after="120"/>
        <w:jc w:val="both"/>
        <w:rPr>
          <w:rFonts w:ascii="Bookman Old Style" w:hAnsi="Bookman Old Style" w:cstheme="minorHAnsi"/>
        </w:rPr>
      </w:pPr>
      <w:proofErr w:type="gramStart"/>
      <w:r w:rsidRPr="00F04851">
        <w:rPr>
          <w:rFonts w:ascii="Bookman Old Style" w:hAnsi="Bookman Old Style" w:cstheme="minorHAnsi"/>
        </w:rPr>
        <w:t>di</w:t>
      </w:r>
      <w:proofErr w:type="gramEnd"/>
      <w:r w:rsidRPr="00F04851">
        <w:rPr>
          <w:rFonts w:ascii="Bookman Old Style" w:hAnsi="Bookman Old Style" w:cstheme="minorHAnsi"/>
        </w:rPr>
        <w:t xml:space="preserve"> essere a conoscenza, ai sensi dell’artt. 13 e 14 del GDPR, che il Titolare del trattamento di dati personali è il </w:t>
      </w:r>
      <w:r w:rsidR="0057372F" w:rsidRPr="00F04851">
        <w:rPr>
          <w:rFonts w:ascii="Bookman Old Style" w:hAnsi="Bookman Old Style" w:cstheme="minorHAnsi"/>
        </w:rPr>
        <w:t>ASP S.p.A.</w:t>
      </w:r>
      <w:r w:rsidRPr="00F04851">
        <w:rPr>
          <w:rFonts w:ascii="Bookman Old Style" w:hAnsi="Bookman Old Style" w:cstheme="minorHAnsi"/>
        </w:rPr>
        <w:t xml:space="preserve">, con sede in </w:t>
      </w:r>
      <w:r w:rsidR="0057372F" w:rsidRPr="00F04851">
        <w:rPr>
          <w:rFonts w:ascii="Bookman Old Style" w:hAnsi="Bookman Old Style" w:cstheme="minorHAnsi"/>
        </w:rPr>
        <w:t>Asti</w:t>
      </w:r>
      <w:r w:rsidRPr="00F04851">
        <w:rPr>
          <w:rFonts w:ascii="Bookman Old Style" w:hAnsi="Bookman Old Style" w:cstheme="minorHAnsi"/>
        </w:rPr>
        <w:t xml:space="preserve">, Corso </w:t>
      </w:r>
      <w:r w:rsidR="0057372F" w:rsidRPr="00F04851">
        <w:rPr>
          <w:rFonts w:ascii="Bookman Old Style" w:hAnsi="Bookman Old Style" w:cstheme="minorHAnsi"/>
        </w:rPr>
        <w:t xml:space="preserve">Don </w:t>
      </w:r>
      <w:proofErr w:type="spellStart"/>
      <w:r w:rsidR="0057372F" w:rsidRPr="00F04851">
        <w:rPr>
          <w:rFonts w:ascii="Bookman Old Style" w:hAnsi="Bookman Old Style" w:cstheme="minorHAnsi"/>
        </w:rPr>
        <w:t>Minzoni</w:t>
      </w:r>
      <w:proofErr w:type="spellEnd"/>
      <w:r w:rsidR="0057372F" w:rsidRPr="00F04851">
        <w:rPr>
          <w:rFonts w:ascii="Bookman Old Style" w:hAnsi="Bookman Old Style" w:cstheme="minorHAnsi"/>
        </w:rPr>
        <w:t>, 86</w:t>
      </w:r>
      <w:r w:rsidRPr="00F04851">
        <w:rPr>
          <w:rFonts w:ascii="Bookman Old Style" w:hAnsi="Bookman Old Style" w:cstheme="minorHAnsi"/>
        </w:rPr>
        <w:t xml:space="preserve"> </w:t>
      </w:r>
      <w:r w:rsidR="0057372F" w:rsidRPr="00F04851">
        <w:rPr>
          <w:rFonts w:ascii="Bookman Old Style" w:hAnsi="Bookman Old Style" w:cstheme="minorHAnsi"/>
        </w:rPr>
        <w:t>n</w:t>
      </w:r>
      <w:r w:rsidRPr="00F04851">
        <w:rPr>
          <w:rFonts w:ascii="Bookman Old Style" w:hAnsi="Bookman Old Style" w:cstheme="minorHAnsi"/>
        </w:rPr>
        <w:t>ella person</w:t>
      </w:r>
      <w:r w:rsidR="0057372F" w:rsidRPr="00F04851">
        <w:rPr>
          <w:rFonts w:ascii="Bookman Old Style" w:hAnsi="Bookman Old Style" w:cstheme="minorHAnsi"/>
        </w:rPr>
        <w:t>a del suo Legale Rappresentante.</w:t>
      </w:r>
    </w:p>
    <w:p w14:paraId="6E2A3B8A" w14:textId="2B4A20E8" w:rsidR="001E4D38" w:rsidRPr="00F04851" w:rsidRDefault="001E4D38" w:rsidP="00DF5CF9">
      <w:pPr>
        <w:numPr>
          <w:ilvl w:val="0"/>
          <w:numId w:val="4"/>
        </w:numPr>
        <w:shd w:val="clear" w:color="auto" w:fill="FFFFFF"/>
        <w:spacing w:before="100" w:beforeAutospacing="1" w:after="120"/>
        <w:jc w:val="both"/>
        <w:rPr>
          <w:rFonts w:ascii="Bookman Old Style" w:hAnsi="Bookman Old Style" w:cstheme="minorHAnsi"/>
        </w:rPr>
      </w:pPr>
      <w:r w:rsidRPr="00F04851">
        <w:rPr>
          <w:rFonts w:ascii="Bookman Old Style" w:hAnsi="Bookman Old Style" w:cstheme="minorHAnsi"/>
        </w:rPr>
        <w:t xml:space="preserve">Di aver preso visione ed accettare integralmente il contenuto della Informativa sulla Privacy </w:t>
      </w:r>
      <w:r w:rsidR="006F6A7C" w:rsidRPr="00F04851">
        <w:rPr>
          <w:rFonts w:ascii="Bookman Old Style" w:hAnsi="Bookman Old Style" w:cstheme="minorHAnsi"/>
        </w:rPr>
        <w:t>di seguito riportata</w:t>
      </w:r>
      <w:r w:rsidRPr="00F04851">
        <w:rPr>
          <w:rFonts w:ascii="Bookman Old Style" w:hAnsi="Bookman Old Style" w:cstheme="minorHAnsi"/>
        </w:rPr>
        <w:t>.</w:t>
      </w:r>
    </w:p>
    <w:p w14:paraId="5C5E0E30" w14:textId="77777777" w:rsidR="006F6A7C" w:rsidRPr="00F04851" w:rsidRDefault="006F6A7C" w:rsidP="006F6A7C">
      <w:pPr>
        <w:shd w:val="clear" w:color="auto" w:fill="FFFFFF"/>
        <w:spacing w:before="100" w:beforeAutospacing="1" w:after="120"/>
        <w:jc w:val="both"/>
        <w:rPr>
          <w:rFonts w:ascii="Bookman Old Style" w:hAnsi="Bookman Old Style"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6F6A7C" w:rsidRPr="00F04851" w14:paraId="0344EE15" w14:textId="77777777" w:rsidTr="003F377C">
        <w:trPr>
          <w:trHeight w:val="340"/>
          <w:jc w:val="center"/>
        </w:trPr>
        <w:tc>
          <w:tcPr>
            <w:tcW w:w="9778" w:type="dxa"/>
            <w:shd w:val="clear" w:color="auto" w:fill="D9D9D9"/>
            <w:vAlign w:val="center"/>
          </w:tcPr>
          <w:p w14:paraId="7B5EEA06" w14:textId="12FBAE65" w:rsidR="006F6A7C" w:rsidRPr="00F04851" w:rsidRDefault="006F6A7C" w:rsidP="006F6A7C">
            <w:pPr>
              <w:pStyle w:val="Paragrafoelenco"/>
              <w:numPr>
                <w:ilvl w:val="0"/>
                <w:numId w:val="4"/>
              </w:numPr>
              <w:rPr>
                <w:rFonts w:ascii="Bookman Old Style" w:hAnsi="Bookman Old Style" w:cs="Arial"/>
                <w:b/>
              </w:rPr>
            </w:pPr>
            <w:r w:rsidRPr="00F04851">
              <w:rPr>
                <w:rFonts w:ascii="Bookman Old Style" w:hAnsi="Bookman Old Style" w:cs="Arial"/>
                <w:b/>
              </w:rPr>
              <w:t>INFORMATIVA PRIVACY</w:t>
            </w:r>
          </w:p>
        </w:tc>
      </w:tr>
    </w:tbl>
    <w:p w14:paraId="066E3F86" w14:textId="77777777" w:rsidR="006F6A7C" w:rsidRPr="00F04851" w:rsidRDefault="006F6A7C" w:rsidP="006F6A7C">
      <w:pPr>
        <w:rPr>
          <w:rFonts w:ascii="Bookman Old Style" w:hAnsi="Bookman Old Style" w:cs="Arial"/>
          <w:b/>
        </w:rPr>
      </w:pPr>
    </w:p>
    <w:p w14:paraId="090EDF3D" w14:textId="572A04AF" w:rsidR="006F6A7C" w:rsidRPr="00F04851" w:rsidRDefault="006F6A7C" w:rsidP="006F6A7C">
      <w:pPr>
        <w:rPr>
          <w:rFonts w:ascii="Bookman Old Style" w:hAnsi="Bookman Old Style" w:cs="Arial"/>
          <w:b/>
        </w:rPr>
      </w:pPr>
      <w:r w:rsidRPr="00F04851">
        <w:rPr>
          <w:rFonts w:ascii="Bookman Old Style" w:hAnsi="Bookman Old Style" w:cs="Arial"/>
          <w:b/>
        </w:rPr>
        <w:tab/>
      </w:r>
      <w:r w:rsidRPr="00F04851">
        <w:rPr>
          <w:rFonts w:ascii="Bookman Old Style" w:hAnsi="Bookman Old Style" w:cs="Arial"/>
          <w:b/>
        </w:rPr>
        <w:tab/>
      </w:r>
      <w:r w:rsidRPr="00F04851">
        <w:rPr>
          <w:rFonts w:ascii="Bookman Old Style" w:hAnsi="Bookman Old Style" w:cs="Arial"/>
          <w:b/>
        </w:rPr>
        <w:tab/>
      </w:r>
      <w:r w:rsidRPr="00F04851">
        <w:rPr>
          <w:rFonts w:ascii="Bookman Old Style" w:hAnsi="Bookman Old Style" w:cs="Arial"/>
          <w:b/>
        </w:rPr>
        <w:tab/>
      </w:r>
      <w:r w:rsidRPr="00F04851">
        <w:rPr>
          <w:rFonts w:ascii="Bookman Old Style" w:hAnsi="Bookman Old Style" w:cs="Arial"/>
          <w:b/>
        </w:rPr>
        <w:tab/>
      </w:r>
      <w:r w:rsidRPr="00F04851">
        <w:rPr>
          <w:rFonts w:ascii="Bookman Old Style" w:hAnsi="Bookman Old Style" w:cs="Arial"/>
          <w:b/>
        </w:rPr>
        <w:tab/>
      </w:r>
      <w:r w:rsidRPr="00F04851">
        <w:rPr>
          <w:rFonts w:ascii="Bookman Old Style" w:hAnsi="Bookman Old Style" w:cs="Arial"/>
          <w:b/>
        </w:rPr>
        <w:tab/>
      </w:r>
      <w:r w:rsidRPr="00F04851">
        <w:rPr>
          <w:rFonts w:ascii="Bookman Old Style" w:hAnsi="Bookman Old Style" w:cs="Arial"/>
          <w:b/>
        </w:rPr>
        <w:tab/>
      </w:r>
    </w:p>
    <w:p w14:paraId="1A96E521" w14:textId="77777777" w:rsidR="006F6A7C" w:rsidRPr="00F04851" w:rsidRDefault="006F6A7C" w:rsidP="006F6A7C">
      <w:pPr>
        <w:jc w:val="both"/>
        <w:rPr>
          <w:rFonts w:ascii="Bookman Old Style" w:hAnsi="Bookman Old Style" w:cs="Arial"/>
          <w:b/>
        </w:rPr>
      </w:pPr>
      <w:r w:rsidRPr="00F04851">
        <w:rPr>
          <w:rFonts w:ascii="Bookman Old Style" w:hAnsi="Bookman Old Style" w:cs="Arial"/>
          <w:b/>
          <w:u w:val="single"/>
        </w:rPr>
        <w:t>OGGETTO</w:t>
      </w:r>
      <w:r w:rsidRPr="00F04851">
        <w:rPr>
          <w:rFonts w:ascii="Bookman Old Style" w:hAnsi="Bookman Old Style" w:cs="Arial"/>
          <w:b/>
        </w:rPr>
        <w:t xml:space="preserve">: Informativa sul trattamento dei dati personali ai sensi del </w:t>
      </w:r>
      <w:proofErr w:type="spellStart"/>
      <w:r w:rsidRPr="00F04851">
        <w:rPr>
          <w:rFonts w:ascii="Bookman Old Style" w:hAnsi="Bookman Old Style" w:cs="Arial"/>
          <w:b/>
        </w:rPr>
        <w:t>D.Lgs.</w:t>
      </w:r>
      <w:proofErr w:type="spellEnd"/>
      <w:r w:rsidRPr="00F04851">
        <w:rPr>
          <w:rFonts w:ascii="Bookman Old Style" w:hAnsi="Bookman Old Style" w:cs="Arial"/>
          <w:b/>
        </w:rPr>
        <w:t xml:space="preserve"> 196/2003 e del Regolamento U.E. n. 2016/679.</w:t>
      </w:r>
    </w:p>
    <w:p w14:paraId="29E0DEC8" w14:textId="77777777" w:rsidR="006F6A7C" w:rsidRPr="00F04851" w:rsidRDefault="006F6A7C" w:rsidP="006F6A7C">
      <w:pPr>
        <w:jc w:val="both"/>
        <w:rPr>
          <w:rFonts w:ascii="Bookman Old Style" w:hAnsi="Bookman Old Style" w:cs="Arial"/>
          <w:b/>
        </w:rPr>
      </w:pPr>
    </w:p>
    <w:p w14:paraId="32CF768C" w14:textId="77777777" w:rsidR="006F6A7C" w:rsidRPr="00F04851" w:rsidRDefault="006F6A7C" w:rsidP="006F6A7C">
      <w:pPr>
        <w:rPr>
          <w:rFonts w:ascii="Bookman Old Style" w:hAnsi="Bookman Old Style" w:cs="Arial"/>
        </w:rPr>
      </w:pPr>
      <w:r w:rsidRPr="00F04851">
        <w:rPr>
          <w:rFonts w:ascii="Bookman Old Style" w:hAnsi="Bookman Old Style" w:cs="Arial"/>
        </w:rPr>
        <w:t>AFFIDAMENTO DIRETTO DEL SERVIZIO RELATIVO AL PORTALE INTEGRATO PER LA GESTIONE DEI FORNITORI E DELLE GARE TELEMATICHE, AI SENSI DELL’ART. 1, COMMA 2, LETT. A), D.L. N. 76/2020 C. IN L. N. 120/2020 E S.M.I.  CIG: Z2F36939D1</w:t>
      </w:r>
    </w:p>
    <w:p w14:paraId="5C03B52B" w14:textId="77777777" w:rsidR="006F6A7C" w:rsidRPr="00F04851" w:rsidRDefault="006F6A7C" w:rsidP="006F6A7C">
      <w:pPr>
        <w:rPr>
          <w:rFonts w:ascii="Bookman Old Style" w:hAnsi="Bookman Old Style" w:cs="Arial"/>
          <w:b/>
        </w:rPr>
      </w:pPr>
    </w:p>
    <w:p w14:paraId="154A2A6F"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Ai sensi del Regolamento UE/2016/679, del D. </w:t>
      </w:r>
      <w:proofErr w:type="spellStart"/>
      <w:r w:rsidRPr="00F04851">
        <w:rPr>
          <w:rFonts w:ascii="Bookman Old Style" w:hAnsi="Bookman Old Style" w:cs="Arial"/>
        </w:rPr>
        <w:t>Lgs</w:t>
      </w:r>
      <w:proofErr w:type="spellEnd"/>
      <w:r w:rsidRPr="00F04851">
        <w:rPr>
          <w:rFonts w:ascii="Bookman Old Style" w:hAnsi="Bookman Old Style" w:cs="Arial"/>
        </w:rPr>
        <w:t xml:space="preserve">. 30 giugno 2003, n. 196 e </w:t>
      </w:r>
      <w:proofErr w:type="spellStart"/>
      <w:r w:rsidRPr="00F04851">
        <w:rPr>
          <w:rFonts w:ascii="Bookman Old Style" w:hAnsi="Bookman Old Style" w:cs="Arial"/>
        </w:rPr>
        <w:t>ss.mm.ii</w:t>
      </w:r>
      <w:proofErr w:type="spellEnd"/>
      <w:r w:rsidRPr="00F04851">
        <w:rPr>
          <w:rFonts w:ascii="Bookman Old Style" w:hAnsi="Bookman Old Style" w:cs="Arial"/>
        </w:rPr>
        <w:t xml:space="preserve">. </w:t>
      </w:r>
      <w:proofErr w:type="gramStart"/>
      <w:r w:rsidRPr="00F04851">
        <w:rPr>
          <w:rFonts w:ascii="Bookman Old Style" w:hAnsi="Bookman Old Style" w:cs="Arial"/>
        </w:rPr>
        <w:t>del</w:t>
      </w:r>
      <w:proofErr w:type="gramEnd"/>
      <w:r w:rsidRPr="00F04851">
        <w:rPr>
          <w:rFonts w:ascii="Bookman Old Style" w:hAnsi="Bookman Old Style" w:cs="Arial"/>
        </w:rPr>
        <w:t xml:space="preserve"> D. </w:t>
      </w:r>
      <w:proofErr w:type="spellStart"/>
      <w:r w:rsidRPr="00F04851">
        <w:rPr>
          <w:rFonts w:ascii="Bookman Old Style" w:hAnsi="Bookman Old Style" w:cs="Arial"/>
        </w:rPr>
        <w:t>Lgs</w:t>
      </w:r>
      <w:proofErr w:type="spellEnd"/>
      <w:r w:rsidRPr="00F04851">
        <w:rPr>
          <w:rFonts w:ascii="Bookman Old Style" w:hAnsi="Bookman Old Style" w:cs="Arial"/>
        </w:rPr>
        <w:t xml:space="preserve">. 10 agosto 2018, n. 101, in materia di trattamento dei dati personali, si forniscono le seguenti informazioni, relative alle motivazioni per le quali verranno trattati i dati personali, ai diritti dell’interessato e come lo stesso può esercitarli. </w:t>
      </w:r>
    </w:p>
    <w:p w14:paraId="594AA8CF" w14:textId="77777777" w:rsidR="006F6A7C" w:rsidRPr="00F04851" w:rsidRDefault="006F6A7C" w:rsidP="006F6A7C">
      <w:pPr>
        <w:jc w:val="both"/>
        <w:rPr>
          <w:rFonts w:ascii="Bookman Old Style" w:hAnsi="Bookman Old Style" w:cs="Arial"/>
        </w:rPr>
      </w:pPr>
    </w:p>
    <w:p w14:paraId="203AE7CA"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-Titolare del Trattamento: ASTI SERVIZI PUBBLICI S.P.A. (siglabile “A.S.P. </w:t>
      </w:r>
      <w:proofErr w:type="spellStart"/>
      <w:r w:rsidRPr="00F04851">
        <w:rPr>
          <w:rFonts w:ascii="Bookman Old Style" w:hAnsi="Bookman Old Style" w:cs="Arial"/>
        </w:rPr>
        <w:t>s.p.a.</w:t>
      </w:r>
      <w:proofErr w:type="spellEnd"/>
      <w:r w:rsidRPr="00F04851">
        <w:rPr>
          <w:rFonts w:ascii="Bookman Old Style" w:hAnsi="Bookman Old Style" w:cs="Arial"/>
        </w:rPr>
        <w:t xml:space="preserve">”), con sede legale in Asti, C.so Don </w:t>
      </w:r>
      <w:proofErr w:type="spellStart"/>
      <w:r w:rsidRPr="00F04851">
        <w:rPr>
          <w:rFonts w:ascii="Bookman Old Style" w:hAnsi="Bookman Old Style" w:cs="Arial"/>
        </w:rPr>
        <w:t>Minzoni</w:t>
      </w:r>
      <w:proofErr w:type="spellEnd"/>
      <w:r w:rsidRPr="00F04851">
        <w:rPr>
          <w:rFonts w:ascii="Bookman Old Style" w:hAnsi="Bookman Old Style" w:cs="Arial"/>
        </w:rPr>
        <w:t xml:space="preserve"> n. 86, 14100 Asti (Italia), tel. 0141.434611, fax 0141/434666, e-mail: info@asp.asti.it, </w:t>
      </w:r>
      <w:proofErr w:type="spellStart"/>
      <w:r w:rsidRPr="00F04851">
        <w:rPr>
          <w:rFonts w:ascii="Bookman Old Style" w:hAnsi="Bookman Old Style" w:cs="Arial"/>
        </w:rPr>
        <w:t>pec</w:t>
      </w:r>
      <w:proofErr w:type="spellEnd"/>
      <w:r w:rsidRPr="00F04851">
        <w:rPr>
          <w:rFonts w:ascii="Bookman Old Style" w:hAnsi="Bookman Old Style" w:cs="Arial"/>
        </w:rPr>
        <w:t>: asp.asti@pec.it, nella persona dell’Amministratore Delegato pro tempore, i cui dati identificati e di contatto sono disponibili sul sito web www.asp.asti.it – sezione Società Trasparente.</w:t>
      </w:r>
    </w:p>
    <w:p w14:paraId="0EDAFB04" w14:textId="77777777" w:rsidR="006F6A7C" w:rsidRPr="00F04851" w:rsidRDefault="006F6A7C" w:rsidP="006F6A7C">
      <w:pPr>
        <w:jc w:val="both"/>
        <w:rPr>
          <w:rFonts w:ascii="Bookman Old Style" w:hAnsi="Bookman Old Style" w:cs="Arial"/>
        </w:rPr>
      </w:pPr>
    </w:p>
    <w:p w14:paraId="01DC78A3"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-Responsabile della Protezione dei Dati (DPO): </w:t>
      </w:r>
    </w:p>
    <w:p w14:paraId="020CB0D4"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Ai sensi dell’art. 37 del GDPR, A.S.P. </w:t>
      </w:r>
      <w:proofErr w:type="spellStart"/>
      <w:r w:rsidRPr="00F04851">
        <w:rPr>
          <w:rFonts w:ascii="Bookman Old Style" w:hAnsi="Bookman Old Style" w:cs="Arial"/>
        </w:rPr>
        <w:t>s.p.a.</w:t>
      </w:r>
      <w:proofErr w:type="spellEnd"/>
      <w:r w:rsidRPr="00F04851">
        <w:rPr>
          <w:rFonts w:ascii="Bookman Old Style" w:hAnsi="Bookman Old Style" w:cs="Arial"/>
        </w:rPr>
        <w:t xml:space="preserve"> ha designato un Responsabile della protezione dati (DPO o RPD) che potrà essere contattato al seguente indirizzo: A.S.P. </w:t>
      </w:r>
      <w:proofErr w:type="spellStart"/>
      <w:r w:rsidRPr="00F04851">
        <w:rPr>
          <w:rFonts w:ascii="Bookman Old Style" w:hAnsi="Bookman Old Style" w:cs="Arial"/>
        </w:rPr>
        <w:t>s.p.a.</w:t>
      </w:r>
      <w:proofErr w:type="spellEnd"/>
      <w:r w:rsidRPr="00F04851">
        <w:rPr>
          <w:rFonts w:ascii="Bookman Old Style" w:hAnsi="Bookman Old Style" w:cs="Arial"/>
        </w:rPr>
        <w:t xml:space="preserve"> – Responsabile della protezione dei dati personali, Corso Don </w:t>
      </w:r>
      <w:proofErr w:type="spellStart"/>
      <w:r w:rsidRPr="00F04851">
        <w:rPr>
          <w:rFonts w:ascii="Bookman Old Style" w:hAnsi="Bookman Old Style" w:cs="Arial"/>
        </w:rPr>
        <w:t>Minzoni</w:t>
      </w:r>
      <w:proofErr w:type="spellEnd"/>
      <w:r w:rsidRPr="00F04851">
        <w:rPr>
          <w:rFonts w:ascii="Bookman Old Style" w:hAnsi="Bookman Old Style" w:cs="Arial"/>
        </w:rPr>
        <w:t xml:space="preserve"> n. 86, IT- 14100, Asti, e-mail: privacy@asp.asti.it; PEC rdp.privacy@pec.it; tel. 0141/434611</w:t>
      </w:r>
    </w:p>
    <w:p w14:paraId="3BE85D8E" w14:textId="77777777" w:rsidR="006F6A7C" w:rsidRPr="00F04851" w:rsidRDefault="006F6A7C" w:rsidP="006F6A7C">
      <w:pPr>
        <w:jc w:val="both"/>
        <w:rPr>
          <w:rFonts w:ascii="Bookman Old Style" w:hAnsi="Bookman Old Style" w:cs="Arial"/>
        </w:rPr>
      </w:pPr>
    </w:p>
    <w:p w14:paraId="5C59E553"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Finalità e base giuridica del trattamento dei dati</w:t>
      </w:r>
    </w:p>
    <w:p w14:paraId="7FBF840E"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La base giuridica di riferimento per il trattamento dei dati è il Regolamento UE/2016/679 art 6 e), il Codice Civile, il Codice Penale, la Normativa nazionale, regionale e comunitaria. </w:t>
      </w:r>
    </w:p>
    <w:p w14:paraId="713A044B"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I dati forniti sono necessari per gli adempimenti previsti per legge in relazione all’appalto in oggetto e, qualora non forniti, impedirebbero la partecipazione alla procedura di gara, l’affidamento, la stipula e l’esecuzione del contratto (6 par. 1 </w:t>
      </w:r>
      <w:proofErr w:type="spellStart"/>
      <w:r w:rsidRPr="00F04851">
        <w:rPr>
          <w:rFonts w:ascii="Bookman Old Style" w:hAnsi="Bookman Old Style" w:cs="Arial"/>
        </w:rPr>
        <w:t>lett</w:t>
      </w:r>
      <w:proofErr w:type="spellEnd"/>
      <w:r w:rsidRPr="00F04851">
        <w:rPr>
          <w:rFonts w:ascii="Bookman Old Style" w:hAnsi="Bookman Old Style" w:cs="Arial"/>
        </w:rPr>
        <w:t>. b, del GDPR).</w:t>
      </w:r>
    </w:p>
    <w:p w14:paraId="59C3B126"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Il trattamento dei dati personali si fonda sui seguenti presupposti di liceità:</w:t>
      </w:r>
    </w:p>
    <w:p w14:paraId="436FDB0B"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 necessità del trattamento per adempiere obblighi giuridici a cui è soggetto il titolare del trattamento, ivi compresa la rendicontazione nei confronti di Enti ai quali la legge riconosce poteri di monitoraggio e controllo nei confronti della Stazione Appaltante (art. 6 par. 1 </w:t>
      </w:r>
      <w:proofErr w:type="spellStart"/>
      <w:r w:rsidRPr="00F04851">
        <w:rPr>
          <w:rFonts w:ascii="Bookman Old Style" w:hAnsi="Bookman Old Style" w:cs="Arial"/>
        </w:rPr>
        <w:t>lett</w:t>
      </w:r>
      <w:proofErr w:type="spellEnd"/>
      <w:r w:rsidRPr="00F04851">
        <w:rPr>
          <w:rFonts w:ascii="Bookman Old Style" w:hAnsi="Bookman Old Style" w:cs="Arial"/>
        </w:rPr>
        <w:t>. c, del GDPR);</w:t>
      </w:r>
    </w:p>
    <w:p w14:paraId="3532FF7A"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 necessità del trattamento per l'esecuzione di un compito di interesse pubblico o connesso all'esercizio di pubblici poteri di cui è investito il titolare del trattamento; in particolare per la gestione della procedura ad evidenza pubblica finalizzata alla selezione del contraente (art. 6 par. 1 </w:t>
      </w:r>
      <w:proofErr w:type="spellStart"/>
      <w:r w:rsidRPr="00F04851">
        <w:rPr>
          <w:rFonts w:ascii="Bookman Old Style" w:hAnsi="Bookman Old Style" w:cs="Arial"/>
        </w:rPr>
        <w:t>lett</w:t>
      </w:r>
      <w:proofErr w:type="spellEnd"/>
      <w:r w:rsidRPr="00F04851">
        <w:rPr>
          <w:rFonts w:ascii="Bookman Old Style" w:hAnsi="Bookman Old Style" w:cs="Arial"/>
        </w:rPr>
        <w:t>. e, del GDPR).</w:t>
      </w:r>
    </w:p>
    <w:p w14:paraId="007FB3EE" w14:textId="77777777" w:rsidR="006F6A7C" w:rsidRPr="00F04851" w:rsidRDefault="006F6A7C" w:rsidP="006F6A7C">
      <w:pPr>
        <w:jc w:val="both"/>
        <w:rPr>
          <w:rFonts w:ascii="Bookman Old Style" w:hAnsi="Bookman Old Style" w:cs="Arial"/>
        </w:rPr>
      </w:pPr>
    </w:p>
    <w:p w14:paraId="3E266550"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Trasferimento dei dati</w:t>
      </w:r>
    </w:p>
    <w:p w14:paraId="62097C36"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I dati personali potranno essere comunicati a soggetti la cui facoltà di accesso è riconosciuta dalla legge, dalla normativa regolamentare, tra cui Enti Pubblici (Autorità di controllo ed in genere tutti i Soggetti/Enti rispetto ai quali debbono essere effettuati accertamenti e verifiche sui fornitori richieste dalla legge), ovvero a privati che svolgono attività strumentali o comunque connesse al procedimento (Giornali ed enti preposti alle attività di pubblicazione previste dalla legge), notai, Autorità Giudiziaria, banche e poste, nonché ad altri soggetti in adempimento alle obbligazioni derivanti </w:t>
      </w:r>
      <w:proofErr w:type="spellStart"/>
      <w:r w:rsidRPr="00F04851">
        <w:rPr>
          <w:rFonts w:ascii="Bookman Old Style" w:hAnsi="Bookman Old Style" w:cs="Arial"/>
        </w:rPr>
        <w:t>dal’atto</w:t>
      </w:r>
      <w:proofErr w:type="spellEnd"/>
      <w:r w:rsidRPr="00F04851">
        <w:rPr>
          <w:rFonts w:ascii="Bookman Old Style" w:hAnsi="Bookman Old Style" w:cs="Arial"/>
        </w:rPr>
        <w:t xml:space="preserve"> per i quali vengono forniti (es. avvocati in caso di contenziosi, consulenti tecnici, società di recupero crediti etc..).</w:t>
      </w:r>
    </w:p>
    <w:p w14:paraId="20EF1A3B"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lastRenderedPageBreak/>
        <w:t xml:space="preserve">I dati personali potranno essere comunicati agli Uffici Interni della Stazione Appaltante, Consulenti ed ispettori per il Sistema di Gestione Qualità, Amministratori ed Organi di controllo societari e relativi consulenti, fornitori per l’implementazione dei sistemi informativi utilizzati. </w:t>
      </w:r>
    </w:p>
    <w:p w14:paraId="0FCE1185"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Diffusione dei dati personali</w:t>
      </w:r>
    </w:p>
    <w:p w14:paraId="6F82C4C0"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I dati personali non saranno oggetto di diffusione a soggetti indeterminati, salvo che tale operazione sia prevista da disposizioni normative con particolare riguardo alle disposizioni in materia di trasparenza e pubblicità. </w:t>
      </w:r>
    </w:p>
    <w:p w14:paraId="06C2E4C0" w14:textId="77777777" w:rsidR="006F6A7C" w:rsidRPr="00F04851" w:rsidRDefault="006F6A7C" w:rsidP="006F6A7C">
      <w:pPr>
        <w:jc w:val="both"/>
        <w:rPr>
          <w:rFonts w:ascii="Bookman Old Style" w:hAnsi="Bookman Old Style" w:cs="Arial"/>
        </w:rPr>
      </w:pPr>
    </w:p>
    <w:p w14:paraId="7DCE5BE9"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Modalità del trattamento:</w:t>
      </w:r>
    </w:p>
    <w:p w14:paraId="70A8E264"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I dati personali verranno trattati in forma cartacea, informatizzata ed inseriti nelle pertinenti banche dati cui potranno accedere gli addetti, espressamente designati da A.S.P. S.p.A. come autorizzati o delegati del trattamento dei dati personali, che potranno effettuare operazioni di raccolta, registrazione, consultazione, utilizzo ed elaborazione, sempre nel rispetto delle disposizioni di legge atte a garantire, tra l'altro, la riservatezza e la sicurezza dei dati, nonché l'esattezza, la conservazione e la pertinenza rispetto alle finalità dichiarate.</w:t>
      </w:r>
    </w:p>
    <w:p w14:paraId="1A021423"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I dati forniti potrebbero essere trasferiti in Stati membri dell’Unione Europea o in Paesi terzi non appartenenti all’Unione Europea, nel qual caso verranno adottate le misure stabilite dagli artt. 44-49 “GDPR”.</w:t>
      </w:r>
    </w:p>
    <w:p w14:paraId="5CCB354A"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A.S.P. S.p.A. non adotta alcun processo decisionale automatizzato, compresa la </w:t>
      </w:r>
      <w:proofErr w:type="spellStart"/>
      <w:r w:rsidRPr="00F04851">
        <w:rPr>
          <w:rFonts w:ascii="Bookman Old Style" w:hAnsi="Bookman Old Style" w:cs="Arial"/>
        </w:rPr>
        <w:t>profilazione</w:t>
      </w:r>
      <w:proofErr w:type="spellEnd"/>
      <w:r w:rsidRPr="00F04851">
        <w:rPr>
          <w:rFonts w:ascii="Bookman Old Style" w:hAnsi="Bookman Old Style" w:cs="Arial"/>
        </w:rPr>
        <w:t>, di cui all’art. 22, par. 1 e 4 del Regolamento.</w:t>
      </w:r>
    </w:p>
    <w:p w14:paraId="7AC84905" w14:textId="77777777" w:rsidR="006F6A7C" w:rsidRPr="00F04851" w:rsidRDefault="006F6A7C" w:rsidP="006F6A7C">
      <w:pPr>
        <w:jc w:val="both"/>
        <w:rPr>
          <w:rFonts w:ascii="Bookman Old Style" w:hAnsi="Bookman Old Style" w:cs="Arial"/>
        </w:rPr>
      </w:pPr>
    </w:p>
    <w:p w14:paraId="70A64FA8"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 Tempi di conservazione dei dati </w:t>
      </w:r>
    </w:p>
    <w:p w14:paraId="374AD033"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I dati saranno conservati presso la sede legale di A.S.P. S.p.A. per la durata prevista dalla normativa in materia di conservazione di documenti ai fini amministrativi, contabili, fiscali, assicurativi (di regola, 10 anni), fatti salvi diversi termini di conservazione stabiliti dalla norme speciali.</w:t>
      </w:r>
    </w:p>
    <w:p w14:paraId="4C220B38" w14:textId="77777777" w:rsidR="006F6A7C" w:rsidRPr="00F04851" w:rsidRDefault="006F6A7C" w:rsidP="006F6A7C">
      <w:pPr>
        <w:jc w:val="both"/>
        <w:rPr>
          <w:rFonts w:ascii="Bookman Old Style" w:hAnsi="Bookman Old Style" w:cs="Arial"/>
        </w:rPr>
      </w:pPr>
    </w:p>
    <w:p w14:paraId="51154340"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Diritti degli Interessati:</w:t>
      </w:r>
    </w:p>
    <w:p w14:paraId="37C1DB46"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L’Operatore Economico e ciascun soggetto a vario titolo interessato dalla procedura di gara potrà, in qualsiasi momento, esercitare i diritti:</w:t>
      </w:r>
    </w:p>
    <w:p w14:paraId="2305CAEC"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di accesso ai dati personali (art. 15 del G.D.P.R.);</w:t>
      </w:r>
    </w:p>
    <w:p w14:paraId="304685F2"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di ottenere la rettifica, la cancellazione dei dati personali o la limitazione del trattamento che la riguarda (artt. 16, 17 e 18 del G.D.P.R.);</w:t>
      </w:r>
    </w:p>
    <w:p w14:paraId="1C8D4FF6"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di opporsi al trattamento (art. 21 del G.D.P.R.);</w:t>
      </w:r>
    </w:p>
    <w:p w14:paraId="744148EF"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alla portabilità dei dati (art. 20 del G.D.P.R.);</w:t>
      </w:r>
    </w:p>
    <w:p w14:paraId="0797FE5A"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di revocare il consenso, ove previsto: la revoca del consenso non pregiudica la liceità del trattamento basata sul consenso conferito prima della revoca (art. 7, par. 3, del G.D.P.R.);</w:t>
      </w:r>
    </w:p>
    <w:p w14:paraId="6D056A2E"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 di proporre reclamo all'Autorità di controllo (Garante della Privacy) (art. 15, par. 1, </w:t>
      </w:r>
      <w:proofErr w:type="spellStart"/>
      <w:r w:rsidRPr="00F04851">
        <w:rPr>
          <w:rFonts w:ascii="Bookman Old Style" w:hAnsi="Bookman Old Style" w:cs="Arial"/>
        </w:rPr>
        <w:t>lett</w:t>
      </w:r>
      <w:proofErr w:type="spellEnd"/>
      <w:r w:rsidRPr="00F04851">
        <w:rPr>
          <w:rFonts w:ascii="Bookman Old Style" w:hAnsi="Bookman Old Style" w:cs="Arial"/>
        </w:rPr>
        <w:t>. f), del G.D.P.R.).</w:t>
      </w:r>
    </w:p>
    <w:p w14:paraId="03C75C5A"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ogni altro diritto riconosciutagli dall’ordinamento vigente.</w:t>
      </w:r>
    </w:p>
    <w:p w14:paraId="122EA311"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 xml:space="preserve">L’esercizio dei diritti sopra indicati potrà avvenire attraverso l’invio di una richiesta mediante e-mail o </w:t>
      </w:r>
      <w:proofErr w:type="spellStart"/>
      <w:r w:rsidRPr="00F04851">
        <w:rPr>
          <w:rFonts w:ascii="Bookman Old Style" w:hAnsi="Bookman Old Style" w:cs="Arial"/>
        </w:rPr>
        <w:t>Pec</w:t>
      </w:r>
      <w:proofErr w:type="spellEnd"/>
      <w:r w:rsidRPr="00F04851">
        <w:rPr>
          <w:rFonts w:ascii="Bookman Old Style" w:hAnsi="Bookman Old Style" w:cs="Arial"/>
        </w:rPr>
        <w:t>, o altro mezzo di ricezione, indirizzata al Titolare del Trattamento o al Responsabile della Protezione dei Dati, come sopra individuati.</w:t>
      </w:r>
    </w:p>
    <w:p w14:paraId="223289C3" w14:textId="77777777" w:rsidR="006F6A7C" w:rsidRPr="00F04851" w:rsidRDefault="006F6A7C" w:rsidP="006F6A7C">
      <w:pPr>
        <w:jc w:val="both"/>
        <w:rPr>
          <w:rFonts w:ascii="Bookman Old Style" w:hAnsi="Bookman Old Style" w:cs="Arial"/>
        </w:rPr>
      </w:pPr>
      <w:r w:rsidRPr="00F04851">
        <w:rPr>
          <w:rFonts w:ascii="Bookman Old Style" w:hAnsi="Bookman Old Style" w:cs="Arial"/>
        </w:rPr>
        <w:t>In ultima istanza, oltre alle tutele previste in sede amministrativa o giurisdizionale, è ammesso comunque il reclamo all’Autorità Garante per la protezione dei dati personali – www.garanteprivacy.it – nel caso si ritenga che il trattamento avvenga in violazione del Regolamento citato.</w:t>
      </w:r>
    </w:p>
    <w:p w14:paraId="07DBB55E" w14:textId="77777777" w:rsidR="006F6A7C" w:rsidRPr="00F04851" w:rsidRDefault="006F6A7C" w:rsidP="006F6A7C">
      <w:pPr>
        <w:rPr>
          <w:rFonts w:ascii="Bookman Old Style" w:hAnsi="Bookman Old Style" w:cs="Arial"/>
        </w:rPr>
      </w:pPr>
    </w:p>
    <w:p w14:paraId="7615CB6E" w14:textId="77777777" w:rsidR="00EA2D73" w:rsidRPr="00F04851" w:rsidRDefault="00EA2D73" w:rsidP="00EA2D73">
      <w:pPr>
        <w:contextualSpacing/>
        <w:jc w:val="both"/>
        <w:rPr>
          <w:rFonts w:ascii="Bookman Old Style" w:hAnsi="Bookman Old Style" w:cstheme="minorHAnsi"/>
          <w:color w:val="FF0000"/>
        </w:rPr>
      </w:pPr>
    </w:p>
    <w:p w14:paraId="433F7B2E" w14:textId="06279F63" w:rsidR="00FC14CB" w:rsidRPr="00F04851" w:rsidRDefault="00210D2D" w:rsidP="00027AE5">
      <w:pPr>
        <w:ind w:left="4956"/>
        <w:contextualSpacing/>
        <w:jc w:val="center"/>
        <w:rPr>
          <w:rFonts w:ascii="Bookman Old Style" w:hAnsi="Bookman Old Style" w:cstheme="minorHAnsi"/>
        </w:rPr>
      </w:pPr>
      <w:r w:rsidRPr="00F04851">
        <w:rPr>
          <w:rFonts w:ascii="Bookman Old Style" w:hAnsi="Bookman Old Style" w:cstheme="minorHAnsi"/>
        </w:rPr>
        <w:t xml:space="preserve">         </w:t>
      </w:r>
      <w:r w:rsidR="005E1EE2" w:rsidRPr="00F04851">
        <w:rPr>
          <w:rFonts w:ascii="Bookman Old Style" w:hAnsi="Bookman Old Style" w:cstheme="minorHAnsi"/>
        </w:rPr>
        <w:t>Firmato digitalmente</w:t>
      </w:r>
    </w:p>
    <w:p w14:paraId="756572F1" w14:textId="77777777" w:rsidR="00FC14CB" w:rsidRPr="00F04851" w:rsidRDefault="00FC14CB" w:rsidP="001F4B49">
      <w:pPr>
        <w:contextualSpacing/>
        <w:jc w:val="both"/>
        <w:rPr>
          <w:rFonts w:ascii="Bookman Old Style" w:hAnsi="Bookman Old Style" w:cstheme="minorHAnsi"/>
        </w:rPr>
      </w:pPr>
    </w:p>
    <w:p w14:paraId="4FF78295" w14:textId="627B5181" w:rsidR="00FC14CB" w:rsidRPr="00F04851" w:rsidRDefault="00EF2B3A" w:rsidP="005E1EE2">
      <w:pPr>
        <w:ind w:left="4956" w:firstLine="708"/>
        <w:contextualSpacing/>
        <w:jc w:val="both"/>
        <w:rPr>
          <w:rFonts w:ascii="Bookman Old Style" w:hAnsi="Bookman Old Style" w:cstheme="minorHAnsi"/>
        </w:rPr>
      </w:pPr>
      <w:r w:rsidRPr="00F04851">
        <w:rPr>
          <w:rFonts w:ascii="Bookman Old Style" w:hAnsi="Bookman Old Style" w:cstheme="minorHAnsi"/>
        </w:rPr>
        <w:t xml:space="preserve">  </w:t>
      </w:r>
      <w:r w:rsidR="00482A7A" w:rsidRPr="00F04851">
        <w:rPr>
          <w:rFonts w:ascii="Bookman Old Style" w:hAnsi="Bookman Old Style" w:cstheme="minorHAnsi"/>
        </w:rPr>
        <w:t>___</w:t>
      </w:r>
      <w:r w:rsidR="00FC14CB" w:rsidRPr="00F04851">
        <w:rPr>
          <w:rFonts w:ascii="Bookman Old Style" w:hAnsi="Bookman Old Style" w:cstheme="minorHAnsi"/>
        </w:rPr>
        <w:t>___________________</w:t>
      </w:r>
    </w:p>
    <w:p w14:paraId="168D4152" w14:textId="77777777" w:rsidR="00752CCF" w:rsidRDefault="00752CCF" w:rsidP="00752CCF">
      <w:pPr>
        <w:contextualSpacing/>
        <w:jc w:val="both"/>
        <w:rPr>
          <w:rFonts w:ascii="Bookman Old Style" w:hAnsi="Bookman Old Style" w:cstheme="minorHAnsi"/>
        </w:rPr>
      </w:pPr>
    </w:p>
    <w:p w14:paraId="29442A59" w14:textId="17B558A5" w:rsidR="00752CCF" w:rsidRPr="00F04851" w:rsidRDefault="00752CCF" w:rsidP="00752CCF">
      <w:pPr>
        <w:contextualSpacing/>
        <w:jc w:val="both"/>
        <w:rPr>
          <w:rFonts w:ascii="Bookman Old Style" w:hAnsi="Bookman Old Style" w:cstheme="minorHAnsi"/>
        </w:rPr>
      </w:pPr>
      <w:r>
        <w:rPr>
          <w:rFonts w:ascii="Bookman Old Style" w:hAnsi="Bookman Old Style" w:cstheme="minorHAnsi"/>
        </w:rPr>
        <w:lastRenderedPageBreak/>
        <w:t>In caso di sottoscrizione da parte di Procuratore Speciale, si richiede di allegare relativa procura con autentica notarile.</w:t>
      </w:r>
    </w:p>
    <w:sectPr w:rsidR="00752CCF" w:rsidRPr="00F04851" w:rsidSect="000054DE">
      <w:headerReference w:type="default" r:id="rId16"/>
      <w:footerReference w:type="default" r:id="rId17"/>
      <w:pgSz w:w="11907" w:h="16840" w:code="9"/>
      <w:pgMar w:top="1135" w:right="1418" w:bottom="2127" w:left="198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F5C59" w14:textId="77777777" w:rsidR="003F377C" w:rsidRDefault="003F377C">
      <w:r>
        <w:separator/>
      </w:r>
    </w:p>
  </w:endnote>
  <w:endnote w:type="continuationSeparator" w:id="0">
    <w:p w14:paraId="5A9A0920" w14:textId="77777777" w:rsidR="003F377C" w:rsidRDefault="003F3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6D4FB" w14:textId="77777777" w:rsidR="003F377C" w:rsidRPr="001F4B49" w:rsidRDefault="003F377C">
    <w:pPr>
      <w:pStyle w:val="Pidipagina"/>
      <w:rPr>
        <w:rFonts w:asciiTheme="minorHAnsi" w:hAnsiTheme="minorHAnsi" w:cstheme="minorHAnsi"/>
      </w:rPr>
    </w:pPr>
    <w:r w:rsidRPr="001F4B49">
      <w:rPr>
        <w:rFonts w:asciiTheme="minorHAnsi" w:hAnsiTheme="minorHAnsi" w:cstheme="minorHAnsi"/>
      </w:rPr>
      <w:t xml:space="preserve">Pagina </w:t>
    </w:r>
    <w:r w:rsidRPr="001F4B49">
      <w:rPr>
        <w:rFonts w:asciiTheme="minorHAnsi" w:hAnsiTheme="minorHAnsi" w:cstheme="minorHAnsi"/>
      </w:rPr>
      <w:fldChar w:fldCharType="begin"/>
    </w:r>
    <w:r w:rsidRPr="001F4B49">
      <w:rPr>
        <w:rFonts w:asciiTheme="minorHAnsi" w:hAnsiTheme="minorHAnsi" w:cstheme="minorHAnsi"/>
      </w:rPr>
      <w:instrText xml:space="preserve"> PAGE </w:instrText>
    </w:r>
    <w:r w:rsidRPr="001F4B49">
      <w:rPr>
        <w:rFonts w:asciiTheme="minorHAnsi" w:hAnsiTheme="minorHAnsi" w:cstheme="minorHAnsi"/>
      </w:rPr>
      <w:fldChar w:fldCharType="separate"/>
    </w:r>
    <w:r w:rsidR="000B4DB9">
      <w:rPr>
        <w:rFonts w:asciiTheme="minorHAnsi" w:hAnsiTheme="minorHAnsi" w:cstheme="minorHAnsi"/>
        <w:noProof/>
      </w:rPr>
      <w:t>1</w:t>
    </w:r>
    <w:r w:rsidRPr="001F4B49">
      <w:rPr>
        <w:rFonts w:asciiTheme="minorHAnsi" w:hAnsiTheme="minorHAnsi" w:cstheme="minorHAnsi"/>
      </w:rPr>
      <w:fldChar w:fldCharType="end"/>
    </w:r>
    <w:r w:rsidRPr="001F4B49">
      <w:rPr>
        <w:rFonts w:asciiTheme="minorHAnsi" w:hAnsiTheme="minorHAnsi" w:cstheme="minorHAnsi"/>
      </w:rPr>
      <w:t xml:space="preserve"> di </w:t>
    </w:r>
    <w:r w:rsidRPr="001F4B49">
      <w:rPr>
        <w:rFonts w:asciiTheme="minorHAnsi" w:hAnsiTheme="minorHAnsi" w:cstheme="minorHAnsi"/>
      </w:rPr>
      <w:fldChar w:fldCharType="begin"/>
    </w:r>
    <w:r w:rsidRPr="001F4B49">
      <w:rPr>
        <w:rFonts w:asciiTheme="minorHAnsi" w:hAnsiTheme="minorHAnsi" w:cstheme="minorHAnsi"/>
      </w:rPr>
      <w:instrText xml:space="preserve"> NUMPAGES </w:instrText>
    </w:r>
    <w:r w:rsidRPr="001F4B49">
      <w:rPr>
        <w:rFonts w:asciiTheme="minorHAnsi" w:hAnsiTheme="minorHAnsi" w:cstheme="minorHAnsi"/>
      </w:rPr>
      <w:fldChar w:fldCharType="separate"/>
    </w:r>
    <w:r w:rsidR="000B4DB9">
      <w:rPr>
        <w:rFonts w:asciiTheme="minorHAnsi" w:hAnsiTheme="minorHAnsi" w:cstheme="minorHAnsi"/>
        <w:noProof/>
      </w:rPr>
      <w:t>9</w:t>
    </w:r>
    <w:r w:rsidRPr="001F4B49">
      <w:rPr>
        <w:rFonts w:asciiTheme="minorHAnsi" w:hAnsiTheme="minorHAnsi" w:cstheme="minorHAns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229CB5" w14:textId="77777777" w:rsidR="003F377C" w:rsidRDefault="003F377C">
      <w:r>
        <w:separator/>
      </w:r>
    </w:p>
  </w:footnote>
  <w:footnote w:type="continuationSeparator" w:id="0">
    <w:p w14:paraId="4B3A54F5" w14:textId="77777777" w:rsidR="003F377C" w:rsidRDefault="003F3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FF7C3" w14:textId="77777777" w:rsidR="003F377C" w:rsidRDefault="003F377C">
    <w:pPr>
      <w:pStyle w:val="Intestazione"/>
      <w:rPr>
        <w:b/>
        <w:bCs/>
      </w:rPr>
    </w:pPr>
    <w:r>
      <w:rPr>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lowerLetter"/>
      <w:lvlText w:val="%1."/>
      <w:lvlJc w:val="left"/>
      <w:pPr>
        <w:tabs>
          <w:tab w:val="num" w:pos="3620"/>
        </w:tabs>
        <w:ind w:left="3600" w:hanging="340"/>
      </w:pPr>
    </w:lvl>
    <w:lvl w:ilvl="1">
      <w:start w:val="1"/>
      <w:numFmt w:val="bullet"/>
      <w:lvlText w:val=""/>
      <w:lvlJc w:val="left"/>
      <w:pPr>
        <w:tabs>
          <w:tab w:val="num" w:pos="4700"/>
        </w:tabs>
        <w:ind w:left="4700" w:hanging="360"/>
      </w:pPr>
      <w:rPr>
        <w:rFonts w:ascii="Symbol" w:hAnsi="Symbol" w:cs="Courier New"/>
      </w:rPr>
    </w:lvl>
    <w:lvl w:ilvl="2">
      <w:start w:val="1"/>
      <w:numFmt w:val="lowerRoman"/>
      <w:lvlText w:val="%3."/>
      <w:lvlJc w:val="left"/>
      <w:pPr>
        <w:tabs>
          <w:tab w:val="num" w:pos="5420"/>
        </w:tabs>
        <w:ind w:left="5420" w:hanging="180"/>
      </w:pPr>
    </w:lvl>
    <w:lvl w:ilvl="3">
      <w:start w:val="1"/>
      <w:numFmt w:val="decimal"/>
      <w:lvlText w:val="%4."/>
      <w:lvlJc w:val="left"/>
      <w:pPr>
        <w:tabs>
          <w:tab w:val="num" w:pos="6140"/>
        </w:tabs>
        <w:ind w:left="6140" w:hanging="360"/>
      </w:pPr>
    </w:lvl>
    <w:lvl w:ilvl="4">
      <w:start w:val="1"/>
      <w:numFmt w:val="lowerLetter"/>
      <w:lvlText w:val="%5."/>
      <w:lvlJc w:val="left"/>
      <w:pPr>
        <w:tabs>
          <w:tab w:val="num" w:pos="6860"/>
        </w:tabs>
        <w:ind w:left="6860" w:hanging="360"/>
      </w:pPr>
    </w:lvl>
    <w:lvl w:ilvl="5">
      <w:start w:val="1"/>
      <w:numFmt w:val="lowerRoman"/>
      <w:lvlText w:val="%6."/>
      <w:lvlJc w:val="left"/>
      <w:pPr>
        <w:tabs>
          <w:tab w:val="num" w:pos="7580"/>
        </w:tabs>
        <w:ind w:left="7580" w:hanging="180"/>
      </w:pPr>
    </w:lvl>
    <w:lvl w:ilvl="6">
      <w:start w:val="1"/>
      <w:numFmt w:val="decimal"/>
      <w:lvlText w:val="%7."/>
      <w:lvlJc w:val="left"/>
      <w:pPr>
        <w:tabs>
          <w:tab w:val="num" w:pos="8300"/>
        </w:tabs>
        <w:ind w:left="8300" w:hanging="360"/>
      </w:pPr>
    </w:lvl>
    <w:lvl w:ilvl="7">
      <w:start w:val="1"/>
      <w:numFmt w:val="lowerLetter"/>
      <w:lvlText w:val="%8."/>
      <w:lvlJc w:val="left"/>
      <w:pPr>
        <w:tabs>
          <w:tab w:val="num" w:pos="9020"/>
        </w:tabs>
        <w:ind w:left="9020" w:hanging="360"/>
      </w:pPr>
    </w:lvl>
    <w:lvl w:ilvl="8">
      <w:start w:val="1"/>
      <w:numFmt w:val="lowerRoman"/>
      <w:lvlText w:val="%9."/>
      <w:lvlJc w:val="left"/>
      <w:pPr>
        <w:tabs>
          <w:tab w:val="num" w:pos="9740"/>
        </w:tabs>
        <w:ind w:left="9740" w:hanging="180"/>
      </w:pPr>
    </w:lvl>
  </w:abstractNum>
  <w:abstractNum w:abstractNumId="1" w15:restartNumberingAfterBreak="0">
    <w:nsid w:val="14C331A2"/>
    <w:multiLevelType w:val="hybridMultilevel"/>
    <w:tmpl w:val="8856E8AA"/>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E031F40"/>
    <w:multiLevelType w:val="hybridMultilevel"/>
    <w:tmpl w:val="0CB2493E"/>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FD94CA0"/>
    <w:multiLevelType w:val="hybridMultilevel"/>
    <w:tmpl w:val="5F5A9D58"/>
    <w:lvl w:ilvl="0" w:tplc="0409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41253CF"/>
    <w:multiLevelType w:val="multilevel"/>
    <w:tmpl w:val="CA8E39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64F7710"/>
    <w:multiLevelType w:val="hybridMultilevel"/>
    <w:tmpl w:val="F01AC1AC"/>
    <w:lvl w:ilvl="0" w:tplc="04100001">
      <w:start w:val="1"/>
      <w:numFmt w:val="bullet"/>
      <w:lvlText w:val=""/>
      <w:lvlJc w:val="left"/>
      <w:pPr>
        <w:ind w:left="720" w:hanging="360"/>
      </w:pPr>
      <w:rPr>
        <w:rFonts w:ascii="Symbol" w:hAnsi="Symbol" w:hint="default"/>
      </w:r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C173982"/>
    <w:multiLevelType w:val="multilevel"/>
    <w:tmpl w:val="E18C71BA"/>
    <w:lvl w:ilvl="0">
      <w:start w:val="1"/>
      <w:numFmt w:val="bullet"/>
      <w:pStyle w:val="Elencopuntato1"/>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741623"/>
    <w:multiLevelType w:val="hybridMultilevel"/>
    <w:tmpl w:val="038A0312"/>
    <w:lvl w:ilvl="0" w:tplc="04100017">
      <w:start w:val="1"/>
      <w:numFmt w:val="lowerLetter"/>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76F43117"/>
    <w:multiLevelType w:val="hybridMultilevel"/>
    <w:tmpl w:val="B0E4C946"/>
    <w:lvl w:ilvl="0" w:tplc="F96C2A98">
      <w:start w:val="1"/>
      <w:numFmt w:val="lowerLetter"/>
      <w:lvlText w:val="%1)"/>
      <w:lvlJc w:val="left"/>
      <w:pPr>
        <w:tabs>
          <w:tab w:val="num" w:pos="1080"/>
        </w:tabs>
        <w:ind w:left="1080" w:hanging="360"/>
      </w:pPr>
      <w:rPr>
        <w:b/>
        <w:sz w:val="22"/>
        <w:szCs w:val="22"/>
      </w:rPr>
    </w:lvl>
    <w:lvl w:ilvl="1" w:tplc="BB928A10">
      <w:start w:val="6"/>
      <w:numFmt w:val="decimal"/>
      <w:lvlText w:val="%2."/>
      <w:lvlJc w:val="left"/>
      <w:pPr>
        <w:tabs>
          <w:tab w:val="num" w:pos="1800"/>
        </w:tabs>
        <w:ind w:left="1800" w:hanging="360"/>
      </w:pPr>
      <w:rPr>
        <w:rFonts w:hint="default"/>
        <w:b/>
      </w:r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num w:numId="1">
    <w:abstractNumId w:val="3"/>
  </w:num>
  <w:num w:numId="2">
    <w:abstractNumId w:val="7"/>
  </w:num>
  <w:num w:numId="3">
    <w:abstractNumId w:val="6"/>
  </w:num>
  <w:num w:numId="4">
    <w:abstractNumId w:val="4"/>
  </w:num>
  <w:num w:numId="5">
    <w:abstractNumId w:val="1"/>
  </w:num>
  <w:num w:numId="6">
    <w:abstractNumId w:val="5"/>
  </w:num>
  <w:num w:numId="7">
    <w:abstractNumId w:val="2"/>
  </w:num>
  <w:num w:numId="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82C"/>
    <w:rsid w:val="000054DE"/>
    <w:rsid w:val="00011794"/>
    <w:rsid w:val="000136BF"/>
    <w:rsid w:val="000244DE"/>
    <w:rsid w:val="00027AE5"/>
    <w:rsid w:val="00033498"/>
    <w:rsid w:val="000877FA"/>
    <w:rsid w:val="00087ACF"/>
    <w:rsid w:val="000904DA"/>
    <w:rsid w:val="000A1B2D"/>
    <w:rsid w:val="000A284C"/>
    <w:rsid w:val="000B4DB9"/>
    <w:rsid w:val="000C5C47"/>
    <w:rsid w:val="000C735A"/>
    <w:rsid w:val="000D3F23"/>
    <w:rsid w:val="000D6C29"/>
    <w:rsid w:val="000E4FB0"/>
    <w:rsid w:val="000F2FB1"/>
    <w:rsid w:val="000F7268"/>
    <w:rsid w:val="00107E79"/>
    <w:rsid w:val="00115DBB"/>
    <w:rsid w:val="0012583F"/>
    <w:rsid w:val="00125DB3"/>
    <w:rsid w:val="00127D20"/>
    <w:rsid w:val="00136453"/>
    <w:rsid w:val="00140709"/>
    <w:rsid w:val="001518E5"/>
    <w:rsid w:val="0015285B"/>
    <w:rsid w:val="00154F3B"/>
    <w:rsid w:val="0015714F"/>
    <w:rsid w:val="001571C6"/>
    <w:rsid w:val="00160444"/>
    <w:rsid w:val="00166CBB"/>
    <w:rsid w:val="00181D72"/>
    <w:rsid w:val="00191DFD"/>
    <w:rsid w:val="001934CD"/>
    <w:rsid w:val="001B7E1B"/>
    <w:rsid w:val="001C4EDC"/>
    <w:rsid w:val="001C643A"/>
    <w:rsid w:val="001D044F"/>
    <w:rsid w:val="001D482C"/>
    <w:rsid w:val="001E0782"/>
    <w:rsid w:val="001E4D38"/>
    <w:rsid w:val="001F1DDB"/>
    <w:rsid w:val="001F21E9"/>
    <w:rsid w:val="001F4B49"/>
    <w:rsid w:val="002000B4"/>
    <w:rsid w:val="002003B8"/>
    <w:rsid w:val="00205A5E"/>
    <w:rsid w:val="00206B4B"/>
    <w:rsid w:val="00210D2D"/>
    <w:rsid w:val="00217602"/>
    <w:rsid w:val="00224EA5"/>
    <w:rsid w:val="00225E61"/>
    <w:rsid w:val="00250936"/>
    <w:rsid w:val="00255EB9"/>
    <w:rsid w:val="002567E9"/>
    <w:rsid w:val="00264768"/>
    <w:rsid w:val="002672E9"/>
    <w:rsid w:val="00274FF6"/>
    <w:rsid w:val="002813A9"/>
    <w:rsid w:val="00292CB0"/>
    <w:rsid w:val="00292E7B"/>
    <w:rsid w:val="002C36CC"/>
    <w:rsid w:val="002C6A53"/>
    <w:rsid w:val="002D732E"/>
    <w:rsid w:val="002E4E02"/>
    <w:rsid w:val="002F4EBC"/>
    <w:rsid w:val="002F57BE"/>
    <w:rsid w:val="002F58AF"/>
    <w:rsid w:val="00302E12"/>
    <w:rsid w:val="0030344E"/>
    <w:rsid w:val="0030638B"/>
    <w:rsid w:val="00313DDA"/>
    <w:rsid w:val="00321B49"/>
    <w:rsid w:val="003313CC"/>
    <w:rsid w:val="003379A7"/>
    <w:rsid w:val="00346E7E"/>
    <w:rsid w:val="00354C46"/>
    <w:rsid w:val="00357B5C"/>
    <w:rsid w:val="00375195"/>
    <w:rsid w:val="00377C62"/>
    <w:rsid w:val="00384A52"/>
    <w:rsid w:val="003B0ED9"/>
    <w:rsid w:val="003B0FC8"/>
    <w:rsid w:val="003B60DF"/>
    <w:rsid w:val="003D2386"/>
    <w:rsid w:val="003D3662"/>
    <w:rsid w:val="003D4742"/>
    <w:rsid w:val="003F377C"/>
    <w:rsid w:val="003F6A25"/>
    <w:rsid w:val="00403A7D"/>
    <w:rsid w:val="004152E6"/>
    <w:rsid w:val="00425763"/>
    <w:rsid w:val="00425CCC"/>
    <w:rsid w:val="00431EA9"/>
    <w:rsid w:val="004322F9"/>
    <w:rsid w:val="00432CF2"/>
    <w:rsid w:val="00442FAB"/>
    <w:rsid w:val="00450061"/>
    <w:rsid w:val="004761F5"/>
    <w:rsid w:val="0047702A"/>
    <w:rsid w:val="00482A7A"/>
    <w:rsid w:val="004A76B2"/>
    <w:rsid w:val="004B1CE9"/>
    <w:rsid w:val="004B6B4C"/>
    <w:rsid w:val="004D6010"/>
    <w:rsid w:val="004E2941"/>
    <w:rsid w:val="004E2AAA"/>
    <w:rsid w:val="004E43C7"/>
    <w:rsid w:val="004F0737"/>
    <w:rsid w:val="00503429"/>
    <w:rsid w:val="00505F87"/>
    <w:rsid w:val="0054183F"/>
    <w:rsid w:val="00543C48"/>
    <w:rsid w:val="00545C86"/>
    <w:rsid w:val="00547215"/>
    <w:rsid w:val="00557A7C"/>
    <w:rsid w:val="005713EA"/>
    <w:rsid w:val="0057372F"/>
    <w:rsid w:val="00580A2B"/>
    <w:rsid w:val="00586571"/>
    <w:rsid w:val="00587AE8"/>
    <w:rsid w:val="00594DF9"/>
    <w:rsid w:val="00596B57"/>
    <w:rsid w:val="005A1F69"/>
    <w:rsid w:val="005A3DD9"/>
    <w:rsid w:val="005C0B0A"/>
    <w:rsid w:val="005C3993"/>
    <w:rsid w:val="005C7401"/>
    <w:rsid w:val="005E031F"/>
    <w:rsid w:val="005E1EE2"/>
    <w:rsid w:val="005E2129"/>
    <w:rsid w:val="005E2C2B"/>
    <w:rsid w:val="005E3C2C"/>
    <w:rsid w:val="005E756D"/>
    <w:rsid w:val="005E782C"/>
    <w:rsid w:val="006016FC"/>
    <w:rsid w:val="00603CF8"/>
    <w:rsid w:val="006242B5"/>
    <w:rsid w:val="00632B7D"/>
    <w:rsid w:val="0064426E"/>
    <w:rsid w:val="00644CE7"/>
    <w:rsid w:val="00645B32"/>
    <w:rsid w:val="006476A7"/>
    <w:rsid w:val="00666AE3"/>
    <w:rsid w:val="00674780"/>
    <w:rsid w:val="00694810"/>
    <w:rsid w:val="00696083"/>
    <w:rsid w:val="006B40AF"/>
    <w:rsid w:val="006B5EAF"/>
    <w:rsid w:val="006B672C"/>
    <w:rsid w:val="006C2C98"/>
    <w:rsid w:val="006C4C4F"/>
    <w:rsid w:val="006D0C01"/>
    <w:rsid w:val="006D1EA8"/>
    <w:rsid w:val="006D35BE"/>
    <w:rsid w:val="006D41BC"/>
    <w:rsid w:val="006E51F1"/>
    <w:rsid w:val="006F103F"/>
    <w:rsid w:val="006F6A7C"/>
    <w:rsid w:val="007020CB"/>
    <w:rsid w:val="007154BB"/>
    <w:rsid w:val="0072328F"/>
    <w:rsid w:val="00724DAC"/>
    <w:rsid w:val="007412C5"/>
    <w:rsid w:val="00742489"/>
    <w:rsid w:val="007452FF"/>
    <w:rsid w:val="00746367"/>
    <w:rsid w:val="00751FDC"/>
    <w:rsid w:val="00752CCF"/>
    <w:rsid w:val="00763B54"/>
    <w:rsid w:val="00765472"/>
    <w:rsid w:val="007701F5"/>
    <w:rsid w:val="00773760"/>
    <w:rsid w:val="00782C6F"/>
    <w:rsid w:val="007849CB"/>
    <w:rsid w:val="007C2456"/>
    <w:rsid w:val="007C4E40"/>
    <w:rsid w:val="007D201C"/>
    <w:rsid w:val="007E1107"/>
    <w:rsid w:val="008055D2"/>
    <w:rsid w:val="00807B1C"/>
    <w:rsid w:val="00823E9C"/>
    <w:rsid w:val="00840BAC"/>
    <w:rsid w:val="00842EB9"/>
    <w:rsid w:val="00851303"/>
    <w:rsid w:val="008533FA"/>
    <w:rsid w:val="00876647"/>
    <w:rsid w:val="008A2767"/>
    <w:rsid w:val="008A6930"/>
    <w:rsid w:val="008B3E4A"/>
    <w:rsid w:val="008B5E59"/>
    <w:rsid w:val="008C3B37"/>
    <w:rsid w:val="008C4A7F"/>
    <w:rsid w:val="008C5D0A"/>
    <w:rsid w:val="008D06A0"/>
    <w:rsid w:val="008D490D"/>
    <w:rsid w:val="008D4C2E"/>
    <w:rsid w:val="008E3B08"/>
    <w:rsid w:val="008F1017"/>
    <w:rsid w:val="008F127C"/>
    <w:rsid w:val="008F243E"/>
    <w:rsid w:val="00904902"/>
    <w:rsid w:val="00910854"/>
    <w:rsid w:val="00961922"/>
    <w:rsid w:val="00995814"/>
    <w:rsid w:val="0099630D"/>
    <w:rsid w:val="009A0632"/>
    <w:rsid w:val="009D22D4"/>
    <w:rsid w:val="009D269E"/>
    <w:rsid w:val="009E207D"/>
    <w:rsid w:val="009E24C4"/>
    <w:rsid w:val="009E5672"/>
    <w:rsid w:val="009F083A"/>
    <w:rsid w:val="009F1E18"/>
    <w:rsid w:val="00A04593"/>
    <w:rsid w:val="00A17395"/>
    <w:rsid w:val="00A30270"/>
    <w:rsid w:val="00A40D39"/>
    <w:rsid w:val="00A42096"/>
    <w:rsid w:val="00A50BFE"/>
    <w:rsid w:val="00A700DC"/>
    <w:rsid w:val="00A9262D"/>
    <w:rsid w:val="00A93A10"/>
    <w:rsid w:val="00AA4F62"/>
    <w:rsid w:val="00AA77CB"/>
    <w:rsid w:val="00AC2D33"/>
    <w:rsid w:val="00AD0E6D"/>
    <w:rsid w:val="00AD6338"/>
    <w:rsid w:val="00AE0535"/>
    <w:rsid w:val="00AE4AC0"/>
    <w:rsid w:val="00B12FD8"/>
    <w:rsid w:val="00B145AB"/>
    <w:rsid w:val="00B15EB6"/>
    <w:rsid w:val="00B26492"/>
    <w:rsid w:val="00B34256"/>
    <w:rsid w:val="00B3441B"/>
    <w:rsid w:val="00B45F21"/>
    <w:rsid w:val="00B71AC1"/>
    <w:rsid w:val="00B76558"/>
    <w:rsid w:val="00B822BA"/>
    <w:rsid w:val="00B91113"/>
    <w:rsid w:val="00BA739C"/>
    <w:rsid w:val="00BB3D0C"/>
    <w:rsid w:val="00BC3F11"/>
    <w:rsid w:val="00BF145B"/>
    <w:rsid w:val="00C03714"/>
    <w:rsid w:val="00C31411"/>
    <w:rsid w:val="00C3175E"/>
    <w:rsid w:val="00C3456E"/>
    <w:rsid w:val="00C477FC"/>
    <w:rsid w:val="00C53ED4"/>
    <w:rsid w:val="00C540CC"/>
    <w:rsid w:val="00C572AD"/>
    <w:rsid w:val="00C60BC9"/>
    <w:rsid w:val="00C66FB8"/>
    <w:rsid w:val="00C717CB"/>
    <w:rsid w:val="00C73B6B"/>
    <w:rsid w:val="00C860C8"/>
    <w:rsid w:val="00C94050"/>
    <w:rsid w:val="00CC7704"/>
    <w:rsid w:val="00CC7E81"/>
    <w:rsid w:val="00CD5580"/>
    <w:rsid w:val="00CE6600"/>
    <w:rsid w:val="00CE74E2"/>
    <w:rsid w:val="00CF552B"/>
    <w:rsid w:val="00D1081D"/>
    <w:rsid w:val="00D12517"/>
    <w:rsid w:val="00D27101"/>
    <w:rsid w:val="00D302C1"/>
    <w:rsid w:val="00D307D5"/>
    <w:rsid w:val="00D44272"/>
    <w:rsid w:val="00D5516A"/>
    <w:rsid w:val="00D55197"/>
    <w:rsid w:val="00D667FC"/>
    <w:rsid w:val="00D755B7"/>
    <w:rsid w:val="00D76627"/>
    <w:rsid w:val="00D86146"/>
    <w:rsid w:val="00D91993"/>
    <w:rsid w:val="00DA7543"/>
    <w:rsid w:val="00DB3299"/>
    <w:rsid w:val="00DB7F1B"/>
    <w:rsid w:val="00DE1B33"/>
    <w:rsid w:val="00DF5CF9"/>
    <w:rsid w:val="00E028D8"/>
    <w:rsid w:val="00E06088"/>
    <w:rsid w:val="00E07421"/>
    <w:rsid w:val="00E14364"/>
    <w:rsid w:val="00E327FB"/>
    <w:rsid w:val="00E70788"/>
    <w:rsid w:val="00E75D33"/>
    <w:rsid w:val="00E7753E"/>
    <w:rsid w:val="00E77D7B"/>
    <w:rsid w:val="00E80EFA"/>
    <w:rsid w:val="00E905B0"/>
    <w:rsid w:val="00EA2D73"/>
    <w:rsid w:val="00EC1E96"/>
    <w:rsid w:val="00EC7833"/>
    <w:rsid w:val="00ED05AB"/>
    <w:rsid w:val="00ED26D3"/>
    <w:rsid w:val="00ED740B"/>
    <w:rsid w:val="00EE2C90"/>
    <w:rsid w:val="00EF2B3A"/>
    <w:rsid w:val="00EF7478"/>
    <w:rsid w:val="00F04851"/>
    <w:rsid w:val="00F065DC"/>
    <w:rsid w:val="00F3248D"/>
    <w:rsid w:val="00F34624"/>
    <w:rsid w:val="00F4370A"/>
    <w:rsid w:val="00F5368A"/>
    <w:rsid w:val="00F5483A"/>
    <w:rsid w:val="00F56BD4"/>
    <w:rsid w:val="00F65969"/>
    <w:rsid w:val="00F66A79"/>
    <w:rsid w:val="00F8168D"/>
    <w:rsid w:val="00F84BB8"/>
    <w:rsid w:val="00F91E74"/>
    <w:rsid w:val="00F94CA4"/>
    <w:rsid w:val="00F9500B"/>
    <w:rsid w:val="00F978F3"/>
    <w:rsid w:val="00FA50C7"/>
    <w:rsid w:val="00FB64DE"/>
    <w:rsid w:val="00FC14CB"/>
    <w:rsid w:val="00FD21FF"/>
    <w:rsid w:val="00FE5D03"/>
    <w:rsid w:val="00FE7F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4DAED0F2"/>
  <w15:chartTrackingRefBased/>
  <w15:docId w15:val="{FA35CE29-E0B5-4FF6-830F-47F58937F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qFormat/>
    <w:pPr>
      <w:keepNext/>
      <w:pBdr>
        <w:top w:val="single" w:sz="12" w:space="1" w:color="auto"/>
        <w:left w:val="single" w:sz="12" w:space="1" w:color="auto"/>
        <w:bottom w:val="single" w:sz="12" w:space="1" w:color="auto"/>
        <w:right w:val="single" w:sz="12" w:space="1" w:color="auto"/>
      </w:pBdr>
      <w:jc w:val="center"/>
      <w:outlineLvl w:val="0"/>
    </w:pPr>
    <w:rPr>
      <w:b/>
      <w:sz w:val="22"/>
    </w:rPr>
  </w:style>
  <w:style w:type="paragraph" w:styleId="Titolo2">
    <w:name w:val="heading 2"/>
    <w:basedOn w:val="Normale"/>
    <w:next w:val="Normale"/>
    <w:qFormat/>
    <w:pPr>
      <w:keepNext/>
      <w:jc w:val="center"/>
      <w:outlineLvl w:val="1"/>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testo">
    <w:name w:val="Body Text"/>
    <w:basedOn w:val="Normale"/>
    <w:semiHidden/>
    <w:pPr>
      <w:spacing w:line="360" w:lineRule="auto"/>
    </w:pPr>
    <w:rPr>
      <w:sz w:val="22"/>
    </w:rPr>
  </w:style>
  <w:style w:type="paragraph" w:styleId="Indice1">
    <w:name w:val="index 1"/>
    <w:basedOn w:val="Normale"/>
    <w:next w:val="Normale"/>
    <w:autoRedefine/>
    <w:unhideWhenUsed/>
    <w:rsid w:val="00D302C1"/>
    <w:pPr>
      <w:ind w:left="200" w:hanging="200"/>
    </w:pPr>
  </w:style>
  <w:style w:type="paragraph" w:styleId="Titoloindice">
    <w:name w:val="index heading"/>
    <w:basedOn w:val="Normale"/>
    <w:next w:val="Indice1"/>
    <w:semiHidden/>
    <w:rsid w:val="00D302C1"/>
    <w:rPr>
      <w:sz w:val="24"/>
      <w:szCs w:val="24"/>
    </w:rPr>
  </w:style>
  <w:style w:type="paragraph" w:styleId="Rientrocorpodeltesto">
    <w:name w:val="Body Text Indent"/>
    <w:basedOn w:val="Normale"/>
    <w:link w:val="RientrocorpodeltestoCarattere"/>
    <w:uiPriority w:val="99"/>
    <w:unhideWhenUsed/>
    <w:rsid w:val="00D302C1"/>
    <w:pPr>
      <w:spacing w:after="120"/>
      <w:ind w:left="283"/>
    </w:pPr>
  </w:style>
  <w:style w:type="character" w:customStyle="1" w:styleId="RientrocorpodeltestoCarattere">
    <w:name w:val="Rientro corpo del testo Carattere"/>
    <w:basedOn w:val="Carpredefinitoparagrafo"/>
    <w:link w:val="Rientrocorpodeltesto"/>
    <w:uiPriority w:val="99"/>
    <w:rsid w:val="00D302C1"/>
  </w:style>
  <w:style w:type="table" w:styleId="Grigliatabella">
    <w:name w:val="Table Grid"/>
    <w:basedOn w:val="Tabellanormale"/>
    <w:uiPriority w:val="59"/>
    <w:rsid w:val="00A173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ttera">
    <w:name w:val="lettera"/>
    <w:basedOn w:val="Normale"/>
    <w:rsid w:val="00547215"/>
    <w:pPr>
      <w:tabs>
        <w:tab w:val="left" w:pos="1134"/>
        <w:tab w:val="left" w:pos="3969"/>
        <w:tab w:val="left" w:pos="4933"/>
        <w:tab w:val="center" w:pos="6804"/>
      </w:tabs>
    </w:pPr>
    <w:rPr>
      <w:sz w:val="24"/>
    </w:rPr>
  </w:style>
  <w:style w:type="paragraph" w:styleId="Testofumetto">
    <w:name w:val="Balloon Text"/>
    <w:basedOn w:val="Normale"/>
    <w:link w:val="TestofumettoCarattere"/>
    <w:uiPriority w:val="99"/>
    <w:semiHidden/>
    <w:unhideWhenUsed/>
    <w:rsid w:val="00CD5580"/>
    <w:rPr>
      <w:rFonts w:ascii="Tahoma" w:hAnsi="Tahoma" w:cs="Tahoma"/>
      <w:sz w:val="16"/>
      <w:szCs w:val="16"/>
    </w:rPr>
  </w:style>
  <w:style w:type="character" w:customStyle="1" w:styleId="TestofumettoCarattere">
    <w:name w:val="Testo fumetto Carattere"/>
    <w:link w:val="Testofumetto"/>
    <w:uiPriority w:val="99"/>
    <w:semiHidden/>
    <w:rsid w:val="00CD5580"/>
    <w:rPr>
      <w:rFonts w:ascii="Tahoma" w:hAnsi="Tahoma" w:cs="Tahoma"/>
      <w:sz w:val="16"/>
      <w:szCs w:val="16"/>
    </w:rPr>
  </w:style>
  <w:style w:type="paragraph" w:styleId="Paragrafoelenco">
    <w:name w:val="List Paragraph"/>
    <w:aliases w:val="Paragrafo elenco 2,Bullet List,FooterText,numbered,Paragraphe de liste1,Bulletr List Paragraph,列出段落,列出段落1,List Paragraph21,Listeafsnit1,Parágrafo da Lista1,Párrafo de lista1,リスト段落1,List Paragraph11,Foot,List Paragraph2,Bullet edison,lp1"/>
    <w:basedOn w:val="Normale"/>
    <w:link w:val="ParagrafoelencoCarattere"/>
    <w:qFormat/>
    <w:rsid w:val="00B145AB"/>
    <w:pPr>
      <w:ind w:left="708"/>
    </w:pPr>
  </w:style>
  <w:style w:type="character" w:customStyle="1" w:styleId="ParagrafoelencoCarattere">
    <w:name w:val="Paragrafo elenco Carattere"/>
    <w:aliases w:val="Paragrafo elenco 2 Carattere,Bullet List Carattere,FooterText Carattere,numbered Carattere,Paragraphe de liste1 Carattere,Bulletr List Paragraph Carattere,列出段落 Carattere,列出段落1 Carattere,List Paragraph21 Carattere,lp1 Carattere"/>
    <w:link w:val="Paragrafoelenco"/>
    <w:qFormat/>
    <w:rsid w:val="00557A7C"/>
  </w:style>
  <w:style w:type="table" w:customStyle="1" w:styleId="Grigliatabella1">
    <w:name w:val="Griglia tabella1"/>
    <w:basedOn w:val="Tabellanormale"/>
    <w:next w:val="Grigliatabella"/>
    <w:uiPriority w:val="39"/>
    <w:rsid w:val="00674780"/>
    <w:pPr>
      <w:widowControl w:val="0"/>
      <w:autoSpaceDN w:val="0"/>
      <w:textAlignment w:val="baseline"/>
    </w:pPr>
    <w:rPr>
      <w:rFonts w:eastAsia="Arial Unicode MS"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semiHidden/>
    <w:unhideWhenUsed/>
    <w:rsid w:val="00674780"/>
    <w:rPr>
      <w:color w:val="0563C1"/>
      <w:u w:val="single"/>
    </w:rPr>
  </w:style>
  <w:style w:type="paragraph" w:customStyle="1" w:styleId="Default">
    <w:name w:val="Default"/>
    <w:uiPriority w:val="99"/>
    <w:rsid w:val="002567E9"/>
    <w:pPr>
      <w:autoSpaceDE w:val="0"/>
      <w:autoSpaceDN w:val="0"/>
      <w:adjustRightInd w:val="0"/>
    </w:pPr>
    <w:rPr>
      <w:rFonts w:ascii="Cambria" w:hAnsi="Cambria" w:cs="Cambria"/>
      <w:color w:val="000000"/>
      <w:sz w:val="24"/>
      <w:szCs w:val="24"/>
    </w:rPr>
  </w:style>
  <w:style w:type="paragraph" w:styleId="Corpodeltesto2">
    <w:name w:val="Body Text 2"/>
    <w:basedOn w:val="Normale"/>
    <w:link w:val="Corpodeltesto2Carattere"/>
    <w:uiPriority w:val="99"/>
    <w:semiHidden/>
    <w:unhideWhenUsed/>
    <w:rsid w:val="000D3F23"/>
    <w:pPr>
      <w:spacing w:after="120" w:line="480" w:lineRule="auto"/>
    </w:pPr>
  </w:style>
  <w:style w:type="character" w:customStyle="1" w:styleId="Corpodeltesto2Carattere">
    <w:name w:val="Corpo del testo 2 Carattere"/>
    <w:basedOn w:val="Carpredefinitoparagrafo"/>
    <w:link w:val="Corpodeltesto2"/>
    <w:uiPriority w:val="99"/>
    <w:semiHidden/>
    <w:rsid w:val="000D3F23"/>
  </w:style>
  <w:style w:type="character" w:styleId="Rimandocommento">
    <w:name w:val="annotation reference"/>
    <w:basedOn w:val="Carpredefinitoparagrafo"/>
    <w:uiPriority w:val="99"/>
    <w:semiHidden/>
    <w:unhideWhenUsed/>
    <w:rsid w:val="00D12517"/>
    <w:rPr>
      <w:sz w:val="16"/>
      <w:szCs w:val="16"/>
    </w:rPr>
  </w:style>
  <w:style w:type="paragraph" w:styleId="Testocommento">
    <w:name w:val="annotation text"/>
    <w:basedOn w:val="Normale"/>
    <w:link w:val="TestocommentoCarattere"/>
    <w:uiPriority w:val="99"/>
    <w:semiHidden/>
    <w:unhideWhenUsed/>
    <w:rsid w:val="00D12517"/>
  </w:style>
  <w:style w:type="character" w:customStyle="1" w:styleId="TestocommentoCarattere">
    <w:name w:val="Testo commento Carattere"/>
    <w:basedOn w:val="Carpredefinitoparagrafo"/>
    <w:link w:val="Testocommento"/>
    <w:uiPriority w:val="99"/>
    <w:semiHidden/>
    <w:rsid w:val="00D12517"/>
  </w:style>
  <w:style w:type="paragraph" w:styleId="Soggettocommento">
    <w:name w:val="annotation subject"/>
    <w:basedOn w:val="Testocommento"/>
    <w:next w:val="Testocommento"/>
    <w:link w:val="SoggettocommentoCarattere"/>
    <w:uiPriority w:val="99"/>
    <w:semiHidden/>
    <w:unhideWhenUsed/>
    <w:rsid w:val="00D12517"/>
    <w:rPr>
      <w:b/>
      <w:bCs/>
    </w:rPr>
  </w:style>
  <w:style w:type="character" w:customStyle="1" w:styleId="SoggettocommentoCarattere">
    <w:name w:val="Soggetto commento Carattere"/>
    <w:basedOn w:val="TestocommentoCarattere"/>
    <w:link w:val="Soggettocommento"/>
    <w:uiPriority w:val="99"/>
    <w:semiHidden/>
    <w:rsid w:val="00D12517"/>
    <w:rPr>
      <w:b/>
      <w:bCs/>
    </w:rPr>
  </w:style>
  <w:style w:type="paragraph" w:customStyle="1" w:styleId="Elencopuntato1">
    <w:name w:val="Elenco puntato1"/>
    <w:basedOn w:val="Normale"/>
    <w:rsid w:val="006D1EA8"/>
    <w:pPr>
      <w:numPr>
        <w:numId w:val="3"/>
      </w:numPr>
      <w:jc w:val="both"/>
    </w:pPr>
    <w:rPr>
      <w:sz w:val="24"/>
      <w:lang w:eastAsia="en-US"/>
    </w:rPr>
  </w:style>
  <w:style w:type="character" w:customStyle="1" w:styleId="angelcorpgiusCarattere">
    <w:name w:val="angel corp gius Carattere"/>
    <w:link w:val="angelcorpgius"/>
    <w:locked/>
    <w:rsid w:val="006D1EA8"/>
    <w:rPr>
      <w:lang w:eastAsia="ar-SA"/>
    </w:rPr>
  </w:style>
  <w:style w:type="paragraph" w:customStyle="1" w:styleId="angelcorpgius">
    <w:name w:val="angel corp gius"/>
    <w:basedOn w:val="Corpotesto"/>
    <w:link w:val="angelcorpgiusCarattere"/>
    <w:rsid w:val="006D1EA8"/>
    <w:pPr>
      <w:suppressAutoHyphens/>
      <w:spacing w:line="240" w:lineRule="auto"/>
      <w:jc w:val="both"/>
    </w:pPr>
    <w:rPr>
      <w:sz w:val="20"/>
      <w:lang w:eastAsia="ar-SA"/>
    </w:rPr>
  </w:style>
  <w:style w:type="paragraph" w:styleId="NormaleWeb">
    <w:name w:val="Normal (Web)"/>
    <w:basedOn w:val="Normale"/>
    <w:uiPriority w:val="99"/>
    <w:semiHidden/>
    <w:unhideWhenUsed/>
    <w:rsid w:val="00751FD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16531">
      <w:bodyDiv w:val="1"/>
      <w:marLeft w:val="0"/>
      <w:marRight w:val="0"/>
      <w:marTop w:val="0"/>
      <w:marBottom w:val="0"/>
      <w:divBdr>
        <w:top w:val="none" w:sz="0" w:space="0" w:color="auto"/>
        <w:left w:val="none" w:sz="0" w:space="0" w:color="auto"/>
        <w:bottom w:val="none" w:sz="0" w:space="0" w:color="auto"/>
        <w:right w:val="none" w:sz="0" w:space="0" w:color="auto"/>
      </w:divBdr>
    </w:div>
    <w:div w:id="833646663">
      <w:bodyDiv w:val="1"/>
      <w:marLeft w:val="0"/>
      <w:marRight w:val="0"/>
      <w:marTop w:val="0"/>
      <w:marBottom w:val="0"/>
      <w:divBdr>
        <w:top w:val="none" w:sz="0" w:space="0" w:color="auto"/>
        <w:left w:val="none" w:sz="0" w:space="0" w:color="auto"/>
        <w:bottom w:val="none" w:sz="0" w:space="0" w:color="auto"/>
        <w:right w:val="none" w:sz="0" w:space="0" w:color="auto"/>
      </w:divBdr>
    </w:div>
    <w:div w:id="1085229587">
      <w:bodyDiv w:val="1"/>
      <w:marLeft w:val="0"/>
      <w:marRight w:val="0"/>
      <w:marTop w:val="0"/>
      <w:marBottom w:val="0"/>
      <w:divBdr>
        <w:top w:val="none" w:sz="0" w:space="0" w:color="auto"/>
        <w:left w:val="none" w:sz="0" w:space="0" w:color="auto"/>
        <w:bottom w:val="none" w:sz="0" w:space="0" w:color="auto"/>
        <w:right w:val="none" w:sz="0" w:space="0" w:color="auto"/>
      </w:divBdr>
    </w:div>
    <w:div w:id="1420523292">
      <w:bodyDiv w:val="1"/>
      <w:marLeft w:val="0"/>
      <w:marRight w:val="0"/>
      <w:marTop w:val="0"/>
      <w:marBottom w:val="0"/>
      <w:divBdr>
        <w:top w:val="none" w:sz="0" w:space="0" w:color="auto"/>
        <w:left w:val="none" w:sz="0" w:space="0" w:color="auto"/>
        <w:bottom w:val="none" w:sz="0" w:space="0" w:color="auto"/>
        <w:right w:val="none" w:sz="0" w:space="0" w:color="auto"/>
      </w:divBdr>
    </w:div>
    <w:div w:id="1518078637">
      <w:bodyDiv w:val="1"/>
      <w:marLeft w:val="0"/>
      <w:marRight w:val="0"/>
      <w:marTop w:val="0"/>
      <w:marBottom w:val="0"/>
      <w:divBdr>
        <w:top w:val="none" w:sz="0" w:space="0" w:color="auto"/>
        <w:left w:val="none" w:sz="0" w:space="0" w:color="auto"/>
        <w:bottom w:val="none" w:sz="0" w:space="0" w:color="auto"/>
        <w:right w:val="none" w:sz="0" w:space="0" w:color="auto"/>
      </w:divBdr>
    </w:div>
    <w:div w:id="1680933666">
      <w:bodyDiv w:val="1"/>
      <w:marLeft w:val="0"/>
      <w:marRight w:val="0"/>
      <w:marTop w:val="0"/>
      <w:marBottom w:val="0"/>
      <w:divBdr>
        <w:top w:val="none" w:sz="0" w:space="0" w:color="auto"/>
        <w:left w:val="none" w:sz="0" w:space="0" w:color="auto"/>
        <w:bottom w:val="none" w:sz="0" w:space="0" w:color="auto"/>
        <w:right w:val="none" w:sz="0" w:space="0" w:color="auto"/>
      </w:divBdr>
    </w:div>
    <w:div w:id="192036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com/info/norme/statali/codicepenale.htm%22%20%5Cl%20%22317" TargetMode="External"/><Relationship Id="rId13" Type="http://schemas.openxmlformats.org/officeDocument/2006/relationships/hyperlink" Target="http://www.bosettiegatti.com/info/norme/statali/codicepenale.htm%22%20%5Cl%20%2262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com/info/norme/statali/codicepenale.htm%22%20%5Cl%20%223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com/info/norme/statali/codicepenale.htm%22%20%5Cl%20%22629" TargetMode="External"/><Relationship Id="rId5" Type="http://schemas.openxmlformats.org/officeDocument/2006/relationships/webSettings" Target="webSettings.xml"/><Relationship Id="rId15" Type="http://schemas.openxmlformats.org/officeDocument/2006/relationships/hyperlink" Target="http://www.asp.asti.it" TargetMode="External"/><Relationship Id="rId10" Type="http://schemas.openxmlformats.org/officeDocument/2006/relationships/hyperlink" Target="http://www.bosettiegatti.com/info/norme/statali/codicepenale.htm%22%20%5Cl%20%22317"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settiegatti.com/info/norme/statali/codicepenale.htm%22%20%5Cl%20%22629" TargetMode="External"/><Relationship Id="rId14" Type="http://schemas.openxmlformats.org/officeDocument/2006/relationships/hyperlink" Target="http://www.bosettiegatti.com/info/norme/statali/1981_0689.htm%22%20%5Cl%20%2200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49D1C-1A23-4187-9598-09A95B3B9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9</Pages>
  <Words>3211</Words>
  <Characters>21347</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SCHEDA ANAGRAFICA PROFESSIONISTI</vt:lpstr>
    </vt:vector>
  </TitlesOfParts>
  <Company>csi</Company>
  <LinksUpToDate>false</LinksUpToDate>
  <CharactersWithSpaces>24509</CharactersWithSpaces>
  <SharedDoc>false</SharedDoc>
  <HLinks>
    <vt:vector size="42" baseType="variant">
      <vt:variant>
        <vt:i4>7077976</vt:i4>
      </vt:variant>
      <vt:variant>
        <vt:i4>18</vt:i4>
      </vt:variant>
      <vt:variant>
        <vt:i4>0</vt:i4>
      </vt:variant>
      <vt:variant>
        <vt:i4>5</vt:i4>
      </vt:variant>
      <vt:variant>
        <vt:lpwstr>http://www.regione.piemonte.it/formazione/controllo14_20/dwd/DD807_all_G.pdf</vt:lpwstr>
      </vt:variant>
      <vt:variant>
        <vt:lpwstr/>
      </vt:variant>
      <vt:variant>
        <vt:i4>7143512</vt:i4>
      </vt:variant>
      <vt:variant>
        <vt:i4>15</vt:i4>
      </vt:variant>
      <vt:variant>
        <vt:i4>0</vt:i4>
      </vt:variant>
      <vt:variant>
        <vt:i4>5</vt:i4>
      </vt:variant>
      <vt:variant>
        <vt:lpwstr>http://www.regione.piemonte.it/formazione/controllo14_20/dwd/DD807_all_F.pdf</vt:lpwstr>
      </vt:variant>
      <vt:variant>
        <vt:lpwstr/>
      </vt:variant>
      <vt:variant>
        <vt:i4>7209048</vt:i4>
      </vt:variant>
      <vt:variant>
        <vt:i4>12</vt:i4>
      </vt:variant>
      <vt:variant>
        <vt:i4>0</vt:i4>
      </vt:variant>
      <vt:variant>
        <vt:i4>5</vt:i4>
      </vt:variant>
      <vt:variant>
        <vt:lpwstr>http://www.regione.piemonte.it/formazione/controllo14_20/dwd/DD807_all_E.pdf</vt:lpwstr>
      </vt:variant>
      <vt:variant>
        <vt:lpwstr/>
      </vt:variant>
      <vt:variant>
        <vt:i4>7274584</vt:i4>
      </vt:variant>
      <vt:variant>
        <vt:i4>9</vt:i4>
      </vt:variant>
      <vt:variant>
        <vt:i4>0</vt:i4>
      </vt:variant>
      <vt:variant>
        <vt:i4>5</vt:i4>
      </vt:variant>
      <vt:variant>
        <vt:lpwstr>http://www.regione.piemonte.it/formazione/controllo14_20/dwd/DD807_all_D.pdf</vt:lpwstr>
      </vt:variant>
      <vt:variant>
        <vt:lpwstr/>
      </vt:variant>
      <vt:variant>
        <vt:i4>6815832</vt:i4>
      </vt:variant>
      <vt:variant>
        <vt:i4>6</vt:i4>
      </vt:variant>
      <vt:variant>
        <vt:i4>0</vt:i4>
      </vt:variant>
      <vt:variant>
        <vt:i4>5</vt:i4>
      </vt:variant>
      <vt:variant>
        <vt:lpwstr>http://www.regione.piemonte.it/formazione/controllo14_20/dwd/DD807_all_C.pdf</vt:lpwstr>
      </vt:variant>
      <vt:variant>
        <vt:lpwstr/>
      </vt:variant>
      <vt:variant>
        <vt:i4>6881368</vt:i4>
      </vt:variant>
      <vt:variant>
        <vt:i4>3</vt:i4>
      </vt:variant>
      <vt:variant>
        <vt:i4>0</vt:i4>
      </vt:variant>
      <vt:variant>
        <vt:i4>5</vt:i4>
      </vt:variant>
      <vt:variant>
        <vt:lpwstr>http://www.regione.piemonte.it/formazione/controllo14_20/dwd/DD807_all_B.pdf</vt:lpwstr>
      </vt:variant>
      <vt:variant>
        <vt:lpwstr/>
      </vt:variant>
      <vt:variant>
        <vt:i4>6946904</vt:i4>
      </vt:variant>
      <vt:variant>
        <vt:i4>0</vt:i4>
      </vt:variant>
      <vt:variant>
        <vt:i4>0</vt:i4>
      </vt:variant>
      <vt:variant>
        <vt:i4>5</vt:i4>
      </vt:variant>
      <vt:variant>
        <vt:lpwstr>http://www.regione.piemonte.it/formazione/controllo14_20/dwd/DD807_all_A.pdf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SCHEDA ANAGRAFICA PROFESSIONISTI</dc:title>
  <dc:subject/>
  <dc:creator>csi piemonte</dc:creator>
  <cp:keywords/>
  <cp:lastModifiedBy>Silvia Tirelli</cp:lastModifiedBy>
  <cp:revision>17</cp:revision>
  <cp:lastPrinted>2018-06-14T12:17:00Z</cp:lastPrinted>
  <dcterms:created xsi:type="dcterms:W3CDTF">2022-09-13T06:45:00Z</dcterms:created>
  <dcterms:modified xsi:type="dcterms:W3CDTF">2022-11-16T14:36:00Z</dcterms:modified>
</cp:coreProperties>
</file>